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0F2B" w14:textId="77777777" w:rsidR="00041CCB" w:rsidRDefault="00041CCB" w:rsidP="00041CC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395AC761" w14:textId="77777777" w:rsidR="00041CCB" w:rsidRPr="00041CCB" w:rsidRDefault="004E219C" w:rsidP="004E219C">
      <w:pPr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                                  </w:t>
      </w:r>
      <w:r w:rsidR="00041CCB" w:rsidRPr="00041CCB">
        <w:rPr>
          <w:rFonts w:ascii="TH SarabunIT๙" w:hAnsi="TH SarabunIT๙" w:cs="TH SarabunIT๙"/>
          <w:b/>
          <w:bCs/>
          <w:sz w:val="50"/>
          <w:szCs w:val="50"/>
          <w:cs/>
        </w:rPr>
        <w:t>ส่วนที่ ๔</w:t>
      </w:r>
    </w:p>
    <w:p w14:paraId="6A9F9726" w14:textId="767ECD23" w:rsidR="00041CCB" w:rsidRDefault="00C14E98" w:rsidP="00041CCB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Angsana New" w:hAnsi="Angsana New" w:cs="AngsanaUP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B680A" wp14:editId="58169C80">
                <wp:simplePos x="0" y="0"/>
                <wp:positionH relativeFrom="column">
                  <wp:posOffset>1483995</wp:posOffset>
                </wp:positionH>
                <wp:positionV relativeFrom="paragraph">
                  <wp:posOffset>185420</wp:posOffset>
                </wp:positionV>
                <wp:extent cx="2781935" cy="429260"/>
                <wp:effectExtent l="26670" t="27940" r="39370" b="476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71ABA9" w14:textId="77777777" w:rsidR="004020B5" w:rsidRDefault="004020B5" w:rsidP="00041C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B68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6.85pt;margin-top:14.6pt;width:219.0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" fillcolor="#4bacc6" strokecolor="#f2f2f2" strokeweight="3pt">
                <v:shadow on="t" color="#205867" opacity=".5" offset="1pt"/>
                <v:textbox>
                  <w:txbxContent>
                    <w:p w14:paraId="0071ABA9" w14:textId="77777777" w:rsidR="004020B5" w:rsidRDefault="004020B5" w:rsidP="00041CC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14:paraId="07766E84" w14:textId="77777777" w:rsidR="00041CCB" w:rsidRDefault="00041CCB" w:rsidP="00041CCB">
      <w:pPr>
        <w:jc w:val="center"/>
        <w:rPr>
          <w:rFonts w:ascii="TH SarabunIT๙" w:hAnsi="TH SarabunIT๙" w:cs="TH SarabunIT๙"/>
          <w:b/>
          <w:bCs/>
        </w:rPr>
      </w:pPr>
    </w:p>
    <w:p w14:paraId="657A6C08" w14:textId="77777777" w:rsidR="00041CCB" w:rsidRDefault="00041CCB" w:rsidP="00041CCB">
      <w:pPr>
        <w:rPr>
          <w:rFonts w:ascii="TH SarabunIT๙" w:hAnsi="TH SarabunIT๙" w:cs="TH SarabunIT๙"/>
          <w:b/>
          <w:bCs/>
        </w:rPr>
      </w:pPr>
    </w:p>
    <w:p w14:paraId="248F63F2" w14:textId="77777777" w:rsidR="00041CCB" w:rsidRPr="00DD162A" w:rsidRDefault="004020B5" w:rsidP="00041CC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DD162A">
        <w:rPr>
          <w:rFonts w:ascii="TH SarabunIT๙" w:hAnsi="TH SarabunIT๙" w:cs="TH SarabunIT๙" w:hint="cs"/>
          <w:cs/>
        </w:rPr>
        <w:t>การบริหารงานที่ประสบความสำเร็จนั้น  ส่วนหนึ่งมาจากการนำนวัตกรรมและกระบวนการบริหารใหม่ ๆ  มาประยุกต์ใช้ในองค์กร  ให้บรรลุวัตถุประสงค์และเป้าหมายที่กำหนดไว้  การติดตาม  และประเมินผลก็เป็นส่วนหนึ่งของกระบวนการบริหารงาน  ซึ่งมีหลักการสำคัญ  คือ  การติดตามความก้าวหน้าในการปฏิบัติงานและประเมินผลความสำเร็จของงาน  อันจะนำไปสู่การปรับปรุงแก้ไขปัญหาร่วมกันให้บรรลุเป้าหมาย  จึงต้องมีการติดตามและประเมินผล  เพื่อให้ทราบประสิทธิภาพและประสิทธิผลการดำเนินงานขององค์กรว่าอยู่ในระดับใด  เหมาะสมหรือสอดคล้องกับสถานการณ์ปัจจุบันหรือไม่</w:t>
      </w:r>
    </w:p>
    <w:p w14:paraId="2BFA0A1D" w14:textId="77777777" w:rsidR="004020B5" w:rsidRPr="004E219C" w:rsidRDefault="004020B5" w:rsidP="00041CCB">
      <w:pPr>
        <w:rPr>
          <w:rFonts w:ascii="TH SarabunIT๙" w:hAnsi="TH SarabunIT๙" w:cs="TH SarabunIT๙"/>
          <w:b/>
          <w:bCs/>
        </w:rPr>
      </w:pPr>
      <w:r w:rsidRPr="004E219C">
        <w:rPr>
          <w:rFonts w:ascii="TH SarabunIT๙" w:hAnsi="TH SarabunIT๙" w:cs="TH SarabunIT๙" w:hint="cs"/>
          <w:b/>
          <w:bCs/>
          <w:cs/>
        </w:rPr>
        <w:t>4.1  การติดตามและประเมินผลยุทธศาสตร์</w:t>
      </w:r>
    </w:p>
    <w:p w14:paraId="3262D427" w14:textId="77777777" w:rsidR="004020B5" w:rsidRPr="00DD162A" w:rsidRDefault="004020B5" w:rsidP="00041CCB">
      <w:pPr>
        <w:rPr>
          <w:rFonts w:ascii="TH SarabunIT๙" w:hAnsi="TH SarabunIT๙" w:cs="TH SarabunIT๙"/>
        </w:rPr>
      </w:pPr>
      <w:r w:rsidRPr="00DD162A">
        <w:rPr>
          <w:rFonts w:ascii="TH SarabunIT๙" w:hAnsi="TH SarabunIT๙" w:cs="TH SarabunIT๙"/>
          <w:cs/>
        </w:rPr>
        <w:tab/>
      </w:r>
      <w:r w:rsidRPr="00DD162A">
        <w:rPr>
          <w:rFonts w:ascii="TH SarabunIT๙" w:hAnsi="TH SarabunIT๙" w:cs="TH SarabunIT๙"/>
          <w:cs/>
        </w:rPr>
        <w:tab/>
      </w:r>
      <w:r w:rsidRPr="00DD162A">
        <w:rPr>
          <w:rFonts w:ascii="TH SarabunIT๙" w:hAnsi="TH SarabunIT๙" w:cs="TH SarabunIT๙" w:hint="cs"/>
          <w:cs/>
        </w:rPr>
        <w:t xml:space="preserve">กระบวนการของแผนพัฒนาท้องถิ่น  (พ.ศ.  2566 </w:t>
      </w:r>
      <w:r w:rsidRPr="00DD162A">
        <w:rPr>
          <w:rFonts w:ascii="TH SarabunIT๙" w:hAnsi="TH SarabunIT๙" w:cs="TH SarabunIT๙"/>
          <w:cs/>
        </w:rPr>
        <w:t>–</w:t>
      </w:r>
      <w:r w:rsidRPr="00DD162A">
        <w:rPr>
          <w:rFonts w:ascii="TH SarabunIT๙" w:hAnsi="TH SarabunIT๙" w:cs="TH SarabunIT๙" w:hint="cs"/>
          <w:cs/>
        </w:rPr>
        <w:t xml:space="preserve"> 2570) มีองค์ประกอบ  3  ส่วน  คือ  การวางแผน (</w:t>
      </w:r>
      <w:r w:rsidRPr="00DD162A">
        <w:rPr>
          <w:rFonts w:ascii="TH SarabunIT๙" w:hAnsi="TH SarabunIT๙" w:cs="TH SarabunIT๙"/>
        </w:rPr>
        <w:t>Planning</w:t>
      </w:r>
      <w:r w:rsidRPr="00DD162A">
        <w:rPr>
          <w:rFonts w:ascii="TH SarabunIT๙" w:hAnsi="TH SarabunIT๙" w:cs="TH SarabunIT๙" w:hint="cs"/>
          <w:cs/>
        </w:rPr>
        <w:t>)  การนำแผนไปปฏิบัติ (</w:t>
      </w:r>
      <w:r w:rsidRPr="00DD162A">
        <w:rPr>
          <w:rFonts w:ascii="TH SarabunIT๙" w:hAnsi="TH SarabunIT๙" w:cs="TH SarabunIT๙"/>
        </w:rPr>
        <w:t>Implenentation</w:t>
      </w:r>
      <w:r w:rsidRPr="00DD162A">
        <w:rPr>
          <w:rFonts w:ascii="TH SarabunIT๙" w:hAnsi="TH SarabunIT๙" w:cs="TH SarabunIT๙" w:hint="cs"/>
          <w:cs/>
        </w:rPr>
        <w:t>)</w:t>
      </w:r>
      <w:r w:rsidR="00026C0A" w:rsidRPr="00DD162A">
        <w:rPr>
          <w:rFonts w:ascii="TH SarabunIT๙" w:hAnsi="TH SarabunIT๙" w:cs="TH SarabunIT๙" w:hint="cs"/>
          <w:cs/>
        </w:rPr>
        <w:t xml:space="preserve">  และการติดตามประเมินผล (</w:t>
      </w:r>
      <w:r w:rsidR="00026C0A" w:rsidRPr="00DD162A">
        <w:rPr>
          <w:rFonts w:ascii="TH SarabunIT๙" w:hAnsi="TH SarabunIT๙" w:cs="TH SarabunIT๙"/>
        </w:rPr>
        <w:t>Monitor  and  Evaluation</w:t>
      </w:r>
      <w:r w:rsidR="00026C0A" w:rsidRPr="00DD162A">
        <w:rPr>
          <w:rFonts w:ascii="TH SarabunIT๙" w:hAnsi="TH SarabunIT๙" w:cs="TH SarabunIT๙" w:hint="cs"/>
          <w:cs/>
        </w:rPr>
        <w:t>)  ฉะนั</w:t>
      </w:r>
      <w:r w:rsidR="00DD162A">
        <w:rPr>
          <w:rFonts w:ascii="TH SarabunIT๙" w:hAnsi="TH SarabunIT๙" w:cs="TH SarabunIT๙" w:hint="cs"/>
          <w:cs/>
        </w:rPr>
        <w:t>้</w:t>
      </w:r>
      <w:r w:rsidR="00026C0A" w:rsidRPr="00DD162A">
        <w:rPr>
          <w:rFonts w:ascii="TH SarabunIT๙" w:hAnsi="TH SarabunIT๙" w:cs="TH SarabunIT๙" w:hint="cs"/>
          <w:cs/>
        </w:rPr>
        <w:t>นการติดตามและประเมินผลยุทธศาสตร์  สามารถดำเนินการได้ดังนี้</w:t>
      </w:r>
    </w:p>
    <w:p w14:paraId="147198F0" w14:textId="77777777" w:rsidR="00DD162A" w:rsidRDefault="00026C0A" w:rsidP="00026C0A">
      <w:pPr>
        <w:pStyle w:val="a5"/>
        <w:numPr>
          <w:ilvl w:val="0"/>
          <w:numId w:val="31"/>
        </w:numPr>
        <w:rPr>
          <w:rFonts w:ascii="TH SarabunIT๙" w:hAnsi="TH SarabunIT๙" w:cs="TH SarabunIT๙"/>
          <w:szCs w:val="32"/>
        </w:rPr>
      </w:pPr>
      <w:r w:rsidRPr="00DD162A">
        <w:rPr>
          <w:rFonts w:ascii="TH SarabunIT๙" w:hAnsi="TH SarabunIT๙" w:cs="TH SarabunIT๙" w:hint="cs"/>
          <w:szCs w:val="32"/>
          <w:cs/>
        </w:rPr>
        <w:t xml:space="preserve"> ติดตามและประเมินผลกระบวนการ (</w:t>
      </w:r>
      <w:r w:rsidRPr="00DD162A">
        <w:rPr>
          <w:rFonts w:ascii="TH SarabunIT๙" w:hAnsi="TH SarabunIT๙" w:cs="TH SarabunIT๙"/>
          <w:szCs w:val="32"/>
        </w:rPr>
        <w:t>Process</w:t>
      </w:r>
      <w:r w:rsidRPr="00DD162A">
        <w:rPr>
          <w:rFonts w:ascii="TH SarabunIT๙" w:hAnsi="TH SarabunIT๙" w:cs="TH SarabunIT๙" w:hint="cs"/>
          <w:szCs w:val="32"/>
          <w:cs/>
        </w:rPr>
        <w:t>)  จัดทำแผนพัฒนาท้องถิ่นโดยตรวจสอบ</w:t>
      </w:r>
    </w:p>
    <w:p w14:paraId="6504EE93" w14:textId="77777777" w:rsidR="00026C0A" w:rsidRPr="00DD162A" w:rsidRDefault="00026C0A" w:rsidP="00DD162A">
      <w:pPr>
        <w:rPr>
          <w:rFonts w:ascii="TH SarabunIT๙" w:hAnsi="TH SarabunIT๙" w:cs="TH SarabunIT๙"/>
        </w:rPr>
      </w:pPr>
      <w:r w:rsidRPr="00DD162A">
        <w:rPr>
          <w:rFonts w:ascii="TH SarabunIT๙" w:hAnsi="TH SarabunIT๙" w:cs="TH SarabunIT๙" w:hint="cs"/>
          <w:cs/>
        </w:rPr>
        <w:t>กระบวนการดำเนินการว่าเป็นไปตามวิธีการและขั้นตอนที่กำหนดไว้ตามระเบียบกระทรวงมหาดไทยว่าด้วยการจัดทำแผนพัฒนาขอองค์กรปกครองส่วนท้องถิ่น</w:t>
      </w:r>
      <w:r w:rsidR="00DD162A" w:rsidRPr="00DD162A">
        <w:rPr>
          <w:rFonts w:ascii="TH SarabunIT๙" w:hAnsi="TH SarabunIT๙" w:cs="TH SarabunIT๙" w:hint="cs"/>
          <w:cs/>
        </w:rPr>
        <w:t xml:space="preserve">  พ.ศ.  2548  และเพิ่มเติม  ฉบับที่  3  พ.ศ.  2561  เป็นกรอบในการปฏิบัติงานติดตามและประเมินผล</w:t>
      </w:r>
    </w:p>
    <w:p w14:paraId="094170DF" w14:textId="77777777" w:rsidR="00DD162A" w:rsidRDefault="00DD162A" w:rsidP="00026C0A">
      <w:pPr>
        <w:pStyle w:val="a5"/>
        <w:numPr>
          <w:ilvl w:val="0"/>
          <w:numId w:val="31"/>
        </w:numPr>
        <w:rPr>
          <w:rFonts w:ascii="TH SarabunIT๙" w:hAnsi="TH SarabunIT๙" w:cs="TH SarabunIT๙"/>
          <w:szCs w:val="32"/>
        </w:rPr>
      </w:pPr>
      <w:r w:rsidRPr="00DD162A">
        <w:rPr>
          <w:rFonts w:ascii="TH SarabunIT๙" w:hAnsi="TH SarabunIT๙" w:cs="TH SarabunIT๙" w:hint="cs"/>
          <w:szCs w:val="32"/>
          <w:cs/>
        </w:rPr>
        <w:t>ติดตามประเมินผลความพึงพอใจของประชาชน  ต่อการดำเนินงานตามนโยบายของอค์การ</w:t>
      </w:r>
    </w:p>
    <w:p w14:paraId="2E93CAF8" w14:textId="77777777" w:rsidR="00DD162A" w:rsidRPr="00DD162A" w:rsidRDefault="00DD162A" w:rsidP="00DD162A">
      <w:pPr>
        <w:rPr>
          <w:rFonts w:ascii="TH SarabunIT๙" w:hAnsi="TH SarabunIT๙" w:cs="TH SarabunIT๙"/>
          <w:cs/>
        </w:rPr>
      </w:pPr>
      <w:r w:rsidRPr="00DD162A">
        <w:rPr>
          <w:rFonts w:ascii="TH SarabunIT๙" w:hAnsi="TH SarabunIT๙" w:cs="TH SarabunIT๙" w:hint="cs"/>
          <w:cs/>
        </w:rPr>
        <w:t>บริหารส่วนตำบล  เป็นการประเมินผลการดำเนินงานในแต่ละยุทธศาสตร์การพัฒนาโดยออกแบบสำรวจความพึงพอใจของประชาชน</w:t>
      </w:r>
    </w:p>
    <w:p w14:paraId="76DE4928" w14:textId="77777777" w:rsidR="005F7C7B" w:rsidRPr="004E219C" w:rsidRDefault="005F7C7B" w:rsidP="00041CCB">
      <w:pPr>
        <w:rPr>
          <w:rFonts w:ascii="TH SarabunIT๙" w:hAnsi="TH SarabunIT๙" w:cs="TH SarabunIT๙"/>
          <w:b/>
          <w:bCs/>
        </w:rPr>
      </w:pPr>
      <w:r w:rsidRPr="004E219C">
        <w:rPr>
          <w:rFonts w:ascii="TH SarabunIT๙" w:hAnsi="TH SarabunIT๙" w:cs="TH SarabunIT๙" w:hint="cs"/>
          <w:b/>
          <w:bCs/>
          <w:cs/>
        </w:rPr>
        <w:t>4.2  การติดตามและประเมินผลโครงการ</w:t>
      </w:r>
    </w:p>
    <w:p w14:paraId="48A98528" w14:textId="77777777" w:rsidR="005F7C7B" w:rsidRPr="009B14DB" w:rsidRDefault="005F7C7B" w:rsidP="00041CCB">
      <w:pPr>
        <w:rPr>
          <w:rFonts w:ascii="TH SarabunIT๙" w:hAnsi="TH SarabunIT๙" w:cs="TH SarabunIT๙"/>
        </w:rPr>
      </w:pPr>
      <w:r w:rsidRPr="009B14DB">
        <w:rPr>
          <w:rFonts w:ascii="TH SarabunIT๙" w:hAnsi="TH SarabunIT๙" w:cs="TH SarabunIT๙"/>
          <w:cs/>
        </w:rPr>
        <w:tab/>
      </w:r>
      <w:r w:rsidRPr="009B14DB">
        <w:rPr>
          <w:rFonts w:ascii="TH SarabunIT๙" w:hAnsi="TH SarabunIT๙" w:cs="TH SarabunIT๙"/>
          <w:cs/>
        </w:rPr>
        <w:tab/>
      </w:r>
      <w:r w:rsidRPr="009B14DB">
        <w:rPr>
          <w:rFonts w:ascii="TH SarabunIT๙" w:hAnsi="TH SarabunIT๙" w:cs="TH SarabunIT๙" w:hint="cs"/>
          <w:cs/>
        </w:rPr>
        <w:t>เป็นการประเม</w:t>
      </w:r>
      <w:r w:rsidR="00372A3B" w:rsidRPr="009B14DB">
        <w:rPr>
          <w:rFonts w:ascii="TH SarabunIT๙" w:hAnsi="TH SarabunIT๙" w:cs="TH SarabunIT๙" w:hint="cs"/>
          <w:cs/>
        </w:rPr>
        <w:t>ินที่ช่วยให้ทราบถึงความก้าวหน้าในการดำเนินงานว่าแผนงานหรือโครงการที่ได้ดำเนินการไปแล้วนั้นให้ผลเป็นอย่างไร  นำไปสู่ความสำเร็จตามแผนงานที่กำหนดไว้หรือไม่  มีผลสำเร็จมากน้อยเพียงใดเมื่อเปรียบเทียบกับเป้าหมาย  หากมีความล่าช้ามีสาเหตุมาจากอะไร  สมควรที่จะได้รับการแก้ไขด้วยวิธีการใด  เพื่อให้โครงการดังกล่าวเป็นไปตามวัตถุประสงค์และเป้าหมายที่กำหนดไว้  และยังเป็นเครื่องมือชี้วัด  ประสิทธิภาพและประสิทธิผลของการดำเนินโครงการ  โดยมีประเด็นในการติดตาม</w:t>
      </w:r>
      <w:r w:rsidR="00C920C4" w:rsidRPr="009B14DB">
        <w:rPr>
          <w:rFonts w:ascii="TH SarabunIT๙" w:hAnsi="TH SarabunIT๙" w:cs="TH SarabunIT๙" w:hint="cs"/>
          <w:cs/>
        </w:rPr>
        <w:t>ประเมินผล  คือฃ</w:t>
      </w:r>
    </w:p>
    <w:p w14:paraId="2A6632AA" w14:textId="77777777" w:rsidR="009B14DB" w:rsidRDefault="00C920C4" w:rsidP="00C920C4">
      <w:pPr>
        <w:pStyle w:val="a5"/>
        <w:numPr>
          <w:ilvl w:val="0"/>
          <w:numId w:val="32"/>
        </w:numPr>
        <w:rPr>
          <w:rFonts w:ascii="TH SarabunIT๙" w:hAnsi="TH SarabunIT๙" w:cs="TH SarabunIT๙"/>
          <w:szCs w:val="32"/>
        </w:rPr>
      </w:pPr>
      <w:r w:rsidRPr="009B14DB">
        <w:rPr>
          <w:rFonts w:ascii="TH SarabunIT๙" w:hAnsi="TH SarabunIT๙" w:cs="TH SarabunIT๙" w:hint="cs"/>
          <w:szCs w:val="32"/>
          <w:cs/>
        </w:rPr>
        <w:t xml:space="preserve"> การติดตามและประเมินผลการดำเนินงาน  โดยมีตัวชี้วัดเชิงปริมาณ  คุณภาพความพึงพอใจ  </w:t>
      </w:r>
    </w:p>
    <w:p w14:paraId="2DB26326" w14:textId="77777777" w:rsidR="00C920C4" w:rsidRPr="009B14DB" w:rsidRDefault="00C920C4" w:rsidP="009B14DB">
      <w:pPr>
        <w:rPr>
          <w:rFonts w:ascii="TH SarabunIT๙" w:hAnsi="TH SarabunIT๙" w:cs="TH SarabunIT๙"/>
        </w:rPr>
      </w:pPr>
      <w:r w:rsidRPr="009B14DB">
        <w:rPr>
          <w:rFonts w:ascii="TH SarabunIT๙" w:hAnsi="TH SarabunIT๙" w:cs="TH SarabunIT๙" w:hint="cs"/>
          <w:cs/>
        </w:rPr>
        <w:t>และขั้นตอนการดำเนินงานซึ่งผู้รับผิดชอบโครงการจะเป็นผู้กำกับตัวชี้วัด</w:t>
      </w:r>
    </w:p>
    <w:p w14:paraId="2F9275E8" w14:textId="77777777" w:rsidR="00C920C4" w:rsidRPr="009B14DB" w:rsidRDefault="00C920C4" w:rsidP="00C920C4">
      <w:pPr>
        <w:pStyle w:val="a5"/>
        <w:numPr>
          <w:ilvl w:val="0"/>
          <w:numId w:val="32"/>
        </w:numPr>
        <w:rPr>
          <w:rFonts w:ascii="TH SarabunIT๙" w:hAnsi="TH SarabunIT๙" w:cs="TH SarabunIT๙"/>
          <w:szCs w:val="32"/>
        </w:rPr>
      </w:pPr>
      <w:r w:rsidRPr="009B14DB">
        <w:rPr>
          <w:rFonts w:ascii="TH SarabunIT๙" w:hAnsi="TH SarabunIT๙" w:cs="TH SarabunIT๙" w:hint="cs"/>
          <w:szCs w:val="32"/>
          <w:cs/>
        </w:rPr>
        <w:t>การเบิกจ่ายงบประมาณตามแผนการดำเนินงานประจำปีและเพิ่มเติม</w:t>
      </w:r>
    </w:p>
    <w:p w14:paraId="20C21B9A" w14:textId="77777777" w:rsidR="00C920C4" w:rsidRPr="009B14DB" w:rsidRDefault="00C920C4" w:rsidP="009B14DB">
      <w:pPr>
        <w:rPr>
          <w:rFonts w:ascii="TH SarabunIT๙" w:hAnsi="TH SarabunIT๙" w:cs="TH SarabunIT๙"/>
        </w:rPr>
      </w:pPr>
      <w:r w:rsidRPr="009B14DB">
        <w:rPr>
          <w:rFonts w:ascii="TH SarabunIT๙" w:hAnsi="TH SarabunIT๙" w:cs="TH SarabunIT๙" w:hint="cs"/>
          <w:cs/>
        </w:rPr>
        <w:t>ทั้งนี้  องค์การบริหารส่วนตำบลวังมะปราเหนือจะนำข้อมูลที่ได้จากการติดตามและประเมินผลโครงการ  มาใช้ในการปรับปรุงกระบวนการดำเนินงานให้สอดคล้องกับยุทธศาสตร์  และเป้าหมายที่ได้กำหนดไว้ในแผนพัฒนาท้องถิ่น  ให้สามารถตอบสนองและแก้ไขปัญหาความต้องการของประชาชนเป็นสิ่งสำคัญ</w:t>
      </w:r>
    </w:p>
    <w:p w14:paraId="51A9A003" w14:textId="77777777" w:rsidR="00041CCB" w:rsidRPr="00897493" w:rsidRDefault="00924997" w:rsidP="005F7C7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897493">
        <w:rPr>
          <w:rFonts w:ascii="TH SarabunIT๙" w:hAnsi="TH SarabunIT๙" w:cs="TH SarabunIT๙"/>
        </w:rPr>
        <w:tab/>
      </w:r>
      <w:r w:rsidRPr="00897493">
        <w:rPr>
          <w:rFonts w:ascii="TH SarabunIT๙" w:hAnsi="TH SarabunIT๙" w:cs="TH SarabunIT๙" w:hint="cs"/>
          <w:cs/>
        </w:rPr>
        <w:t>ระเบียบ  วิธีการในการติดตามและประเมินผล</w:t>
      </w:r>
    </w:p>
    <w:p w14:paraId="736C6E5A" w14:textId="77777777" w:rsidR="00924997" w:rsidRPr="00897493" w:rsidRDefault="00924997" w:rsidP="00924997">
      <w:pPr>
        <w:pStyle w:val="a5"/>
        <w:numPr>
          <w:ilvl w:val="0"/>
          <w:numId w:val="33"/>
        </w:numPr>
        <w:jc w:val="thaiDistribute"/>
        <w:rPr>
          <w:rFonts w:ascii="TH SarabunIT๙" w:hAnsi="TH SarabunIT๙" w:cs="TH SarabunIT๙"/>
          <w:szCs w:val="32"/>
        </w:rPr>
      </w:pPr>
      <w:r w:rsidRPr="00897493">
        <w:rPr>
          <w:rFonts w:ascii="TH SarabunIT๙" w:hAnsi="TH SarabunIT๙" w:cs="TH SarabunIT๙" w:hint="cs"/>
          <w:szCs w:val="32"/>
          <w:cs/>
        </w:rPr>
        <w:t xml:space="preserve"> ดำเนินการติดตามและประเมินผลแผนพัฒนาท้องถิ่น  2  ประเภท  คือ</w:t>
      </w:r>
    </w:p>
    <w:p w14:paraId="21D255AE" w14:textId="77777777" w:rsidR="00924997" w:rsidRPr="00897493" w:rsidRDefault="00924997" w:rsidP="00924997">
      <w:pPr>
        <w:pStyle w:val="a5"/>
        <w:numPr>
          <w:ilvl w:val="1"/>
          <w:numId w:val="34"/>
        </w:numPr>
        <w:jc w:val="thaiDistribute"/>
        <w:rPr>
          <w:rFonts w:ascii="TH SarabunIT๙" w:hAnsi="TH SarabunIT๙" w:cs="TH SarabunIT๙"/>
          <w:szCs w:val="32"/>
        </w:rPr>
      </w:pPr>
      <w:r w:rsidRPr="00897493">
        <w:rPr>
          <w:rFonts w:ascii="TH SarabunIT๙" w:hAnsi="TH SarabunIT๙" w:cs="TH SarabunIT๙" w:hint="cs"/>
          <w:szCs w:val="32"/>
          <w:cs/>
        </w:rPr>
        <w:t xml:space="preserve">แผนพัฒนาท้องถิ่น (พ.ศ.  2566 </w:t>
      </w:r>
      <w:r w:rsidRPr="00897493">
        <w:rPr>
          <w:rFonts w:ascii="TH SarabunIT๙" w:hAnsi="TH SarabunIT๙" w:cs="TH SarabunIT๙"/>
          <w:szCs w:val="32"/>
          <w:cs/>
        </w:rPr>
        <w:t>–</w:t>
      </w:r>
      <w:r w:rsidRPr="00897493">
        <w:rPr>
          <w:rFonts w:ascii="TH SarabunIT๙" w:hAnsi="TH SarabunIT๙" w:cs="TH SarabunIT๙" w:hint="cs"/>
          <w:szCs w:val="32"/>
          <w:cs/>
        </w:rPr>
        <w:t xml:space="preserve"> 2570)</w:t>
      </w:r>
    </w:p>
    <w:p w14:paraId="1D2DA5BE" w14:textId="77777777" w:rsidR="00924997" w:rsidRPr="00897493" w:rsidRDefault="00924997" w:rsidP="00924997">
      <w:pPr>
        <w:pStyle w:val="a5"/>
        <w:numPr>
          <w:ilvl w:val="1"/>
          <w:numId w:val="34"/>
        </w:numPr>
        <w:jc w:val="thaiDistribute"/>
        <w:rPr>
          <w:rFonts w:ascii="TH SarabunIT๙" w:hAnsi="TH SarabunIT๙" w:cs="TH SarabunIT๙"/>
          <w:szCs w:val="32"/>
        </w:rPr>
      </w:pPr>
      <w:r w:rsidRPr="00897493">
        <w:rPr>
          <w:rFonts w:ascii="TH SarabunIT๙" w:hAnsi="TH SarabunIT๙" w:cs="TH SarabunIT๙" w:hint="cs"/>
          <w:szCs w:val="32"/>
          <w:cs/>
        </w:rPr>
        <w:lastRenderedPageBreak/>
        <w:t>แผนการดำเนินงานประจำปีงบประมาณ</w:t>
      </w:r>
    </w:p>
    <w:p w14:paraId="7B3C1FF8" w14:textId="77777777" w:rsidR="00924997" w:rsidRPr="00897493" w:rsidRDefault="00924997" w:rsidP="00924997">
      <w:pPr>
        <w:pStyle w:val="a5"/>
        <w:numPr>
          <w:ilvl w:val="0"/>
          <w:numId w:val="33"/>
        </w:numPr>
        <w:jc w:val="thaiDistribute"/>
        <w:rPr>
          <w:rFonts w:ascii="TH SarabunIT๙" w:hAnsi="TH SarabunIT๙" w:cs="TH SarabunIT๙"/>
          <w:szCs w:val="32"/>
        </w:rPr>
      </w:pPr>
      <w:r w:rsidRPr="00897493">
        <w:rPr>
          <w:rFonts w:ascii="TH SarabunIT๙" w:hAnsi="TH SarabunIT๙" w:cs="TH SarabunIT๙" w:hint="cs"/>
          <w:szCs w:val="32"/>
          <w:cs/>
        </w:rPr>
        <w:t>ประเมินผลความพึงพอใจของประชาชนต่อการดำเนินงานตามยุทธศาสตร์การพัฒนา</w:t>
      </w:r>
    </w:p>
    <w:p w14:paraId="4CA364E7" w14:textId="77777777" w:rsidR="00924997" w:rsidRPr="00897493" w:rsidRDefault="00924997" w:rsidP="00924997">
      <w:pPr>
        <w:pStyle w:val="a5"/>
        <w:numPr>
          <w:ilvl w:val="0"/>
          <w:numId w:val="33"/>
        </w:numPr>
        <w:jc w:val="thaiDistribute"/>
        <w:rPr>
          <w:rFonts w:ascii="TH SarabunIT๙" w:hAnsi="TH SarabunIT๙" w:cs="TH SarabunIT๙"/>
          <w:szCs w:val="32"/>
        </w:rPr>
      </w:pPr>
      <w:r w:rsidRPr="00897493">
        <w:rPr>
          <w:rFonts w:ascii="TH SarabunIT๙" w:hAnsi="TH SarabunIT๙" w:cs="TH SarabunIT๙" w:hint="cs"/>
          <w:szCs w:val="32"/>
          <w:cs/>
        </w:rPr>
        <w:t>ศึกษาความพึงพอใจของประชาชนต่อผลการดำเนินงานตามแผนพัฒนาท้องถิ่นในภาพรวม</w:t>
      </w:r>
    </w:p>
    <w:p w14:paraId="3362DCD7" w14:textId="77777777" w:rsidR="00924997" w:rsidRPr="00897493" w:rsidRDefault="00924997" w:rsidP="00924997">
      <w:pPr>
        <w:pStyle w:val="a5"/>
        <w:jc w:val="thaiDistribute"/>
        <w:rPr>
          <w:rFonts w:ascii="TH SarabunIT๙" w:hAnsi="TH SarabunIT๙" w:cs="TH SarabunIT๙"/>
          <w:szCs w:val="32"/>
        </w:rPr>
      </w:pPr>
      <w:r w:rsidRPr="00897493">
        <w:rPr>
          <w:rFonts w:ascii="TH SarabunIT๙" w:hAnsi="TH SarabunIT๙" w:cs="TH SarabunIT๙" w:hint="cs"/>
          <w:szCs w:val="32"/>
          <w:cs/>
        </w:rPr>
        <w:t>เกณฑ์มาตรฐานและตัวชี้วัด</w:t>
      </w:r>
    </w:p>
    <w:p w14:paraId="72BF05A9" w14:textId="77777777" w:rsidR="00924997" w:rsidRPr="00897493" w:rsidRDefault="00924997" w:rsidP="00924997">
      <w:pPr>
        <w:pStyle w:val="a5"/>
        <w:jc w:val="thaiDistribute"/>
        <w:rPr>
          <w:rFonts w:ascii="TH SarabunIT๙" w:hAnsi="TH SarabunIT๙" w:cs="TH SarabunIT๙"/>
          <w:szCs w:val="32"/>
          <w:cs/>
        </w:rPr>
      </w:pPr>
      <w:r w:rsidRPr="00897493">
        <w:rPr>
          <w:rFonts w:ascii="TH SarabunIT๙" w:hAnsi="TH SarabunIT๙" w:cs="TH SarabunIT๙" w:hint="cs"/>
          <w:szCs w:val="32"/>
          <w:cs/>
        </w:rPr>
        <w:t>การติดตามและประเมินผลแผนพัฒนาท้องถิ่น  ได้มีเกณฑ์มาตรฐาน (</w:t>
      </w:r>
      <w:r w:rsidRPr="00897493">
        <w:rPr>
          <w:rFonts w:ascii="TH SarabunIT๙" w:hAnsi="TH SarabunIT๙" w:cs="TH SarabunIT๙"/>
          <w:szCs w:val="32"/>
        </w:rPr>
        <w:t>Standard  Criteria</w:t>
      </w:r>
      <w:r w:rsidRPr="00897493">
        <w:rPr>
          <w:rFonts w:ascii="TH SarabunIT๙" w:hAnsi="TH SarabunIT๙" w:cs="TH SarabunIT๙" w:hint="cs"/>
          <w:szCs w:val="32"/>
          <w:cs/>
        </w:rPr>
        <w:t>)  และ  ตัวชี้วัด (</w:t>
      </w:r>
      <w:r w:rsidRPr="00897493">
        <w:rPr>
          <w:rFonts w:ascii="TH SarabunIT๙" w:hAnsi="TH SarabunIT๙" w:cs="TH SarabunIT๙"/>
          <w:szCs w:val="32"/>
        </w:rPr>
        <w:t>Indicators</w:t>
      </w:r>
      <w:r w:rsidRPr="00897493">
        <w:rPr>
          <w:rFonts w:ascii="TH SarabunIT๙" w:hAnsi="TH SarabunIT๙" w:cs="TH SarabunIT๙" w:hint="cs"/>
          <w:szCs w:val="32"/>
          <w:cs/>
        </w:rPr>
        <w:t>)  เพื่อใช้</w:t>
      </w:r>
      <w:r w:rsidR="00897493" w:rsidRPr="00897493">
        <w:rPr>
          <w:rFonts w:ascii="TH SarabunIT๙" w:hAnsi="TH SarabunIT๙" w:cs="TH SarabunIT๙" w:hint="cs"/>
          <w:szCs w:val="32"/>
          <w:cs/>
        </w:rPr>
        <w:t>เป็นกรอบในการประเมินความชัดเจนเป็นระบบมีมาตรฐานและเป็นที่ยอมรับ  โดยใช้เกณฑ์มาตรฐานและตัวชี้วัด  ดังนี้</w:t>
      </w:r>
    </w:p>
    <w:p w14:paraId="25491144" w14:textId="77777777" w:rsidR="00041CCB" w:rsidRDefault="00041CCB" w:rsidP="00251790">
      <w:pPr>
        <w:jc w:val="thaiDistribute"/>
        <w:rPr>
          <w:rFonts w:ascii="TH SarabunIT๙" w:hAnsi="TH SarabunIT๙" w:cs="TH SarabunIT๙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9"/>
        <w:gridCol w:w="3204"/>
        <w:gridCol w:w="3204"/>
      </w:tblGrid>
      <w:tr w:rsidR="009A3135" w:rsidRPr="004E219C" w14:paraId="61829C28" w14:textId="77777777" w:rsidTr="009A3135">
        <w:tc>
          <w:tcPr>
            <w:tcW w:w="3277" w:type="dxa"/>
          </w:tcPr>
          <w:p w14:paraId="7F2834B1" w14:textId="77777777" w:rsidR="009A3135" w:rsidRPr="004E219C" w:rsidRDefault="009A3135" w:rsidP="004E21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219C">
              <w:rPr>
                <w:rFonts w:ascii="TH SarabunIT๙" w:hAnsi="TH SarabunIT๙" w:cs="TH SarabunIT๙" w:hint="cs"/>
                <w:b/>
                <w:bCs/>
                <w:cs/>
              </w:rPr>
              <w:t>เกณฑ์มาตรฐาน</w:t>
            </w:r>
          </w:p>
          <w:p w14:paraId="447A6615" w14:textId="77777777" w:rsidR="009A3135" w:rsidRPr="004E219C" w:rsidRDefault="009A3135" w:rsidP="004E21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E219C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4E219C">
              <w:rPr>
                <w:rFonts w:ascii="TH SarabunIT๙" w:hAnsi="TH SarabunIT๙" w:cs="TH SarabunIT๙"/>
                <w:b/>
                <w:bCs/>
              </w:rPr>
              <w:t>standard  Cirteria</w:t>
            </w:r>
            <w:r w:rsidRPr="004E219C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3278" w:type="dxa"/>
          </w:tcPr>
          <w:p w14:paraId="26AB102B" w14:textId="77777777" w:rsidR="009A3135" w:rsidRPr="004E219C" w:rsidRDefault="009A3135" w:rsidP="004E21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E219C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ตัวชี้วัด(</w:t>
            </w:r>
            <w:r w:rsidRPr="004E219C">
              <w:rPr>
                <w:rFonts w:ascii="TH SarabunIT๙" w:hAnsi="TH SarabunIT๙" w:cs="TH SarabunIT๙"/>
                <w:b/>
                <w:bCs/>
              </w:rPr>
              <w:t>Indicators</w:t>
            </w:r>
            <w:r w:rsidRPr="004E219C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3278" w:type="dxa"/>
          </w:tcPr>
          <w:p w14:paraId="0B98019D" w14:textId="77777777" w:rsidR="009A3135" w:rsidRPr="004E219C" w:rsidRDefault="009A3135" w:rsidP="004E21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E219C">
              <w:rPr>
                <w:rFonts w:ascii="TH SarabunIT๙" w:hAnsi="TH SarabunIT๙" w:cs="TH SarabunIT๙" w:hint="cs"/>
                <w:b/>
                <w:bCs/>
                <w:cs/>
              </w:rPr>
              <w:t>กรอบตัวแปร(</w:t>
            </w:r>
            <w:r w:rsidRPr="004E219C">
              <w:rPr>
                <w:rFonts w:ascii="TH SarabunIT๙" w:hAnsi="TH SarabunIT๙" w:cs="TH SarabunIT๙"/>
                <w:b/>
                <w:bCs/>
              </w:rPr>
              <w:t>Attributes</w:t>
            </w:r>
            <w:r w:rsidRPr="004E219C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</w:tr>
      <w:tr w:rsidR="009A3135" w14:paraId="5BBBDE86" w14:textId="77777777" w:rsidTr="009A3135">
        <w:tc>
          <w:tcPr>
            <w:tcW w:w="3277" w:type="dxa"/>
          </w:tcPr>
          <w:p w14:paraId="6AAD863E" w14:textId="77777777" w:rsidR="009A3135" w:rsidRDefault="009A3135" w:rsidP="0025179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สัมฤทธิผลและการบรรลุวัตถุประสงค์ของโครงการ</w:t>
            </w:r>
          </w:p>
        </w:tc>
        <w:tc>
          <w:tcPr>
            <w:tcW w:w="3278" w:type="dxa"/>
          </w:tcPr>
          <w:p w14:paraId="1E03DEF4" w14:textId="77777777" w:rsidR="009A3135" w:rsidRDefault="004E219C" w:rsidP="0025179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ผลผลิต  ผลลัพธ์</w:t>
            </w:r>
          </w:p>
        </w:tc>
        <w:tc>
          <w:tcPr>
            <w:tcW w:w="3278" w:type="dxa"/>
          </w:tcPr>
          <w:p w14:paraId="158CF5BC" w14:textId="77777777" w:rsidR="009A3135" w:rsidRDefault="004E219C" w:rsidP="0025179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ผลต่างระหว่างจำนวนโครงการที่แล้วเสร็จกับจำนวนโครงการทั้งหมด</w:t>
            </w:r>
          </w:p>
        </w:tc>
      </w:tr>
      <w:tr w:rsidR="009A3135" w14:paraId="610D3D46" w14:textId="77777777" w:rsidTr="009A3135">
        <w:tc>
          <w:tcPr>
            <w:tcW w:w="3277" w:type="dxa"/>
          </w:tcPr>
          <w:p w14:paraId="5154A17B" w14:textId="77777777" w:rsidR="009A3135" w:rsidRDefault="004E219C" w:rsidP="0025179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การสนองตอบความต้องการของประชาชน</w:t>
            </w:r>
          </w:p>
        </w:tc>
        <w:tc>
          <w:tcPr>
            <w:tcW w:w="3278" w:type="dxa"/>
          </w:tcPr>
          <w:p w14:paraId="36C3CD9E" w14:textId="77777777" w:rsidR="009A3135" w:rsidRDefault="004E219C" w:rsidP="0025179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ระดับความพึงพอใจ</w:t>
            </w:r>
          </w:p>
        </w:tc>
        <w:tc>
          <w:tcPr>
            <w:tcW w:w="3278" w:type="dxa"/>
          </w:tcPr>
          <w:p w14:paraId="10B3E963" w14:textId="77777777" w:rsidR="009A3135" w:rsidRDefault="004E219C" w:rsidP="0025179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สัดส่วนของประชาชนกลุ่มเป้าหมายที่พึงพอใจและไม่พอใจ  และสะท้อนกลับ</w:t>
            </w:r>
          </w:p>
        </w:tc>
      </w:tr>
    </w:tbl>
    <w:p w14:paraId="53F49D1D" w14:textId="77777777" w:rsidR="00041CCB" w:rsidRDefault="004E219C" w:rsidP="00041CCB">
      <w:pPr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</w:rPr>
        <w:t xml:space="preserve">4.3  </w:t>
      </w:r>
      <w:r>
        <w:rPr>
          <w:rFonts w:ascii="TH SarabunIT๙" w:eastAsia="Calibri" w:hAnsi="TH SarabunIT๙" w:cs="TH SarabunIT๙" w:hint="cs"/>
          <w:b/>
          <w:bCs/>
          <w:cs/>
        </w:rPr>
        <w:t>แบบสรุปผลการพัฒนาท้องถิ่นในภาพรวม</w:t>
      </w:r>
    </w:p>
    <w:p w14:paraId="6A3C56F2" w14:textId="77777777" w:rsidR="00041CCB" w:rsidRDefault="00041CCB" w:rsidP="00041CCB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ในการจัดทำแผนพัฒนาท้องถิ่น (พ.ศ. ๒๕๖</w:t>
      </w:r>
      <w:r w:rsidR="004E219C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  <w:cs/>
        </w:rPr>
        <w:t xml:space="preserve"> – ๒๕</w:t>
      </w:r>
      <w:r w:rsidR="004E219C">
        <w:rPr>
          <w:rFonts w:ascii="TH SarabunIT๙" w:hAnsi="TH SarabunIT๙" w:cs="TH SarabunIT๙" w:hint="cs"/>
          <w:cs/>
        </w:rPr>
        <w:t>70</w:t>
      </w:r>
      <w:r>
        <w:rPr>
          <w:rFonts w:ascii="TH SarabunIT๙" w:hAnsi="TH SarabunIT๙" w:cs="TH SarabunIT๙"/>
          <w:cs/>
        </w:rPr>
        <w:t>)  ขององค์กรปกครองส่วนท้องถิ่น ก็เพื่อใช้เป็นเครื่องมือในการพัฒนา  เป็นแนวทางในการบริหารพัฒนาท้องถิ่นให้บรรลุตามวัตถุประสงค์และเป้าหมาย  เกิดประสิทธิภาพประสิทธิผลสูงสุดในการแก้ไขปัญหาให้กับประชาชน  ก่อให้เกิดประโยชน์และสามารถตอบสนองความต้องการพัฒนาของประชาชน  โดยพิจารณาบรรจุโครงการในงบประมาณรายจ่ายประจำปี  งบประมาณรายจ่ายเพิ่มเติม  และงบประมาณจากเงินสะสม  โดยจะต้องมีการติดตามและประเมินผลแผนพัฒนาตามระเบียบกระทรวงมหาดไทย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เป็นการสรุปผลในภารวมของท้องถิ่น  เป็นการติดตามผลการนำยุทธศาสตร์ขององค์กรปกครองส่วนท้องถิ่น  ว่าเกิดผลทั้งในเชิงปริมาณ และเชิงคุณภาพ  อย่างไร  ซึ่งสามารถวัดผลได้ทั้งเชิงสถิติต่างๆ ตาราง กราฟ และการพรรณนา ดังนี้</w:t>
      </w:r>
    </w:p>
    <w:p w14:paraId="27E073F5" w14:textId="77777777" w:rsidR="004E219C" w:rsidRDefault="004E219C" w:rsidP="00041CCB">
      <w:pPr>
        <w:ind w:firstLine="1440"/>
        <w:jc w:val="thaiDistribute"/>
        <w:rPr>
          <w:rFonts w:ascii="TH SarabunIT๙" w:hAnsi="TH SarabunIT๙" w:cs="TH SarabunIT๙"/>
        </w:rPr>
      </w:pPr>
    </w:p>
    <w:p w14:paraId="68CD4303" w14:textId="77777777" w:rsidR="004E219C" w:rsidRDefault="004E219C" w:rsidP="00041CCB">
      <w:pPr>
        <w:ind w:firstLine="1440"/>
        <w:jc w:val="thaiDistribute"/>
        <w:rPr>
          <w:rFonts w:ascii="TH SarabunIT๙" w:hAnsi="TH SarabunIT๙" w:cs="TH SarabunIT๙"/>
        </w:rPr>
      </w:pPr>
    </w:p>
    <w:p w14:paraId="2590AF18" w14:textId="77777777" w:rsidR="004E219C" w:rsidRDefault="004E219C" w:rsidP="00041CCB">
      <w:pPr>
        <w:ind w:firstLine="1440"/>
        <w:jc w:val="thaiDistribute"/>
        <w:rPr>
          <w:rFonts w:ascii="TH SarabunIT๙" w:hAnsi="TH SarabunIT๙" w:cs="TH SarabunIT๙"/>
        </w:rPr>
      </w:pPr>
    </w:p>
    <w:p w14:paraId="3A99FFDD" w14:textId="77777777" w:rsidR="004E219C" w:rsidRDefault="004E219C" w:rsidP="00041CCB">
      <w:pPr>
        <w:ind w:firstLine="1440"/>
        <w:jc w:val="thaiDistribute"/>
        <w:rPr>
          <w:rFonts w:ascii="TH SarabunIT๙" w:hAnsi="TH SarabunIT๙" w:cs="TH SarabunIT๙"/>
        </w:rPr>
      </w:pPr>
    </w:p>
    <w:p w14:paraId="40F99A73" w14:textId="77777777" w:rsidR="004E219C" w:rsidRDefault="004E219C" w:rsidP="00041CCB">
      <w:pPr>
        <w:ind w:firstLine="1440"/>
        <w:jc w:val="thaiDistribute"/>
        <w:rPr>
          <w:rFonts w:ascii="TH SarabunIT๙" w:hAnsi="TH SarabunIT๙" w:cs="TH SarabunIT๙"/>
        </w:rPr>
      </w:pPr>
    </w:p>
    <w:p w14:paraId="42A70D76" w14:textId="77777777" w:rsidR="004E219C" w:rsidRDefault="004E219C" w:rsidP="00041CCB">
      <w:pPr>
        <w:ind w:firstLine="1440"/>
        <w:jc w:val="thaiDistribute"/>
        <w:rPr>
          <w:rFonts w:ascii="TH SarabunIT๙" w:hAnsi="TH SarabunIT๙" w:cs="TH SarabunIT๙"/>
        </w:rPr>
      </w:pPr>
    </w:p>
    <w:p w14:paraId="1DBC3FFC" w14:textId="77777777" w:rsidR="004E219C" w:rsidRDefault="004E219C" w:rsidP="00041CCB">
      <w:pPr>
        <w:ind w:firstLine="1440"/>
        <w:jc w:val="thaiDistribute"/>
        <w:rPr>
          <w:rFonts w:ascii="TH SarabunIT๙" w:hAnsi="TH SarabunIT๙" w:cs="TH SarabunIT๙"/>
        </w:rPr>
      </w:pPr>
    </w:p>
    <w:p w14:paraId="59EF7166" w14:textId="77777777" w:rsidR="004E219C" w:rsidRDefault="004E219C" w:rsidP="00041CCB">
      <w:pPr>
        <w:ind w:firstLine="1440"/>
        <w:jc w:val="thaiDistribute"/>
        <w:rPr>
          <w:rFonts w:ascii="TH SarabunIT๙" w:hAnsi="TH SarabunIT๙" w:cs="TH SarabunIT๙"/>
        </w:rPr>
      </w:pPr>
    </w:p>
    <w:p w14:paraId="51DE4180" w14:textId="77777777" w:rsidR="004E219C" w:rsidRDefault="004E219C" w:rsidP="00041CCB">
      <w:pPr>
        <w:ind w:firstLine="1440"/>
        <w:jc w:val="thaiDistribute"/>
        <w:rPr>
          <w:rFonts w:ascii="TH SarabunIT๙" w:hAnsi="TH SarabunIT๙" w:cs="TH SarabunIT๙"/>
        </w:rPr>
      </w:pPr>
    </w:p>
    <w:p w14:paraId="5683B778" w14:textId="77777777" w:rsidR="004E219C" w:rsidRDefault="004E219C" w:rsidP="00041CCB">
      <w:pPr>
        <w:ind w:firstLine="1440"/>
        <w:jc w:val="thaiDistribute"/>
        <w:rPr>
          <w:rFonts w:ascii="TH SarabunIT๙" w:hAnsi="TH SarabunIT๙" w:cs="TH SarabunIT๙"/>
        </w:rPr>
      </w:pPr>
    </w:p>
    <w:p w14:paraId="16226CFC" w14:textId="77777777" w:rsidR="004E219C" w:rsidRDefault="004E219C" w:rsidP="00041CCB">
      <w:pPr>
        <w:ind w:firstLine="1440"/>
        <w:jc w:val="thaiDistribute"/>
        <w:rPr>
          <w:rFonts w:ascii="TH SarabunIT๙" w:hAnsi="TH SarabunIT๙" w:cs="TH SarabunIT๙"/>
        </w:rPr>
      </w:pPr>
    </w:p>
    <w:p w14:paraId="41BBB2B9" w14:textId="77777777" w:rsidR="004E219C" w:rsidRDefault="004E219C" w:rsidP="00041CCB">
      <w:pPr>
        <w:ind w:firstLine="1440"/>
        <w:jc w:val="thaiDistribute"/>
        <w:rPr>
          <w:rFonts w:ascii="TH SarabunIT๙" w:hAnsi="TH SarabunIT๙" w:cs="TH SarabunIT๙"/>
        </w:rPr>
      </w:pPr>
    </w:p>
    <w:p w14:paraId="58C43F5E" w14:textId="77777777" w:rsidR="00041CCB" w:rsidRDefault="00041CCB" w:rsidP="00041CCB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7BBFE305" w14:textId="77777777" w:rsidR="00041CCB" w:rsidRDefault="00041CCB" w:rsidP="00041CCB">
      <w:pPr>
        <w:ind w:left="720"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>(๑)  การวัดผลในเชิงปริมาณและเชิงคุณภาพ</w:t>
      </w:r>
    </w:p>
    <w:p w14:paraId="0B7529E9" w14:textId="77777777" w:rsidR="00041CCB" w:rsidRDefault="00041CCB" w:rsidP="00041CCB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(๑.๑)  การวัดผลในเชิงปริมาณ (</w:t>
      </w:r>
      <w:r>
        <w:rPr>
          <w:rFonts w:ascii="TH SarabunIT๙" w:hAnsi="TH SarabunIT๙" w:cs="TH SarabunIT๙"/>
          <w:b/>
          <w:bCs/>
        </w:rPr>
        <w:t>Quantity</w:t>
      </w:r>
      <w:r>
        <w:rPr>
          <w:rFonts w:ascii="TH SarabunIT๙" w:hAnsi="TH SarabunIT๙" w:cs="TH SarabunIT๙" w:hint="cs"/>
          <w:b/>
          <w:bCs/>
          <w:cs/>
        </w:rPr>
        <w:t xml:space="preserve">) </w:t>
      </w:r>
    </w:p>
    <w:p w14:paraId="28D5831F" w14:textId="77777777" w:rsidR="00041CCB" w:rsidRDefault="00041CCB" w:rsidP="00041CCB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       -  </w:t>
      </w:r>
      <w:r>
        <w:rPr>
          <w:rFonts w:ascii="TH SarabunIT๙" w:hAnsi="TH SarabunIT๙" w:cs="TH SarabunIT๙"/>
          <w:cs/>
        </w:rPr>
        <w:t>โดยเครื่องมือที่ใช้ในการติดตามและประเมินผลในเชิงปริมาณ  มีดังนี้</w:t>
      </w:r>
    </w:p>
    <w:tbl>
      <w:tblPr>
        <w:tblW w:w="5398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74"/>
        <w:gridCol w:w="642"/>
        <w:gridCol w:w="1004"/>
        <w:gridCol w:w="642"/>
        <w:gridCol w:w="998"/>
        <w:gridCol w:w="642"/>
        <w:gridCol w:w="1067"/>
        <w:gridCol w:w="642"/>
        <w:gridCol w:w="1387"/>
        <w:gridCol w:w="752"/>
        <w:gridCol w:w="1115"/>
      </w:tblGrid>
      <w:tr w:rsidR="00041CCB" w14:paraId="77560334" w14:textId="77777777" w:rsidTr="00041CCB">
        <w:trPr>
          <w:tblCellSpacing w:w="15" w:type="dxa"/>
        </w:trPr>
        <w:tc>
          <w:tcPr>
            <w:tcW w:w="4971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40DF0" w14:textId="77777777" w:rsidR="00041CCB" w:rsidRPr="004E219C" w:rsidRDefault="00490C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E21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การวางแผนพัฒนาท้องถิ่น</w:t>
            </w:r>
            <w:r w:rsidR="00041CCB" w:rsidRPr="004E21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(พ.ศ. ๒๕๖</w:t>
            </w:r>
            <w:r w:rsidR="004E219C" w:rsidRPr="004E21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="00041CCB" w:rsidRPr="004E21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– ๒๕</w:t>
            </w:r>
            <w:r w:rsidR="004E219C" w:rsidRPr="004E21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70</w:t>
            </w:r>
            <w:r w:rsidR="00041CCB" w:rsidRPr="004E21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  <w:p w14:paraId="76676336" w14:textId="77777777" w:rsidR="00041CCB" w:rsidRPr="004E219C" w:rsidRDefault="00041C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E21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ได้กำหนดโครงการที่จะด</w:t>
            </w:r>
            <w:r w:rsidR="00490C36" w:rsidRPr="004E21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ำเนินการตามแผนพัฒนาท้องถิ่น</w:t>
            </w:r>
            <w:r w:rsidRPr="004E21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(พ.ศ. ๒๕๖</w:t>
            </w:r>
            <w:r w:rsidR="004E219C" w:rsidRPr="004E21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4E21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– ๒๕</w:t>
            </w:r>
            <w:r w:rsidR="004E219C" w:rsidRPr="004E21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70</w:t>
            </w:r>
            <w:r w:rsidRPr="004E21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  <w:r w:rsidRPr="004E219C">
              <w:rPr>
                <w:rFonts w:ascii="TH SarabunIT๙" w:hAnsi="TH SarabunIT๙" w:cs="TH SarabunIT๙"/>
                <w:b/>
                <w:bCs/>
              </w:rPr>
              <w:t xml:space="preserve">  </w:t>
            </w:r>
          </w:p>
        </w:tc>
      </w:tr>
      <w:tr w:rsidR="00041CCB" w14:paraId="7810E2EC" w14:textId="77777777" w:rsidTr="00041CCB">
        <w:trPr>
          <w:tblCellSpacing w:w="15" w:type="dxa"/>
        </w:trPr>
        <w:tc>
          <w:tcPr>
            <w:tcW w:w="7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5D402" w14:textId="77777777" w:rsidR="00041CCB" w:rsidRDefault="00041CC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ยุทธศาสตร์ อปท. </w:t>
            </w:r>
          </w:p>
          <w:p w14:paraId="75631CC7" w14:textId="77777777" w:rsidR="00041CCB" w:rsidRDefault="00041CC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ในเขตจังหวัด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3E624" w14:textId="77777777" w:rsidR="00041CCB" w:rsidRPr="00A8046F" w:rsidRDefault="00041CCB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8046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4E219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B0E9FE" w14:textId="77777777" w:rsidR="00041CCB" w:rsidRPr="00A8046F" w:rsidRDefault="00041CCB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8046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4E219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D72F1" w14:textId="77777777" w:rsidR="00041CCB" w:rsidRPr="004E219C" w:rsidRDefault="00041CCB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E21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4E219C" w:rsidRPr="004E21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8</w:t>
            </w:r>
          </w:p>
        </w:tc>
        <w:tc>
          <w:tcPr>
            <w:tcW w:w="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FF4DD6" w14:textId="77777777" w:rsidR="00041CCB" w:rsidRPr="004E219C" w:rsidRDefault="00041CCB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E21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4E219C" w:rsidRPr="004E21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8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9CCC2" w14:textId="77777777" w:rsidR="00041CCB" w:rsidRPr="00A8046F" w:rsidRDefault="00041CCB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8046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="004E219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70</w:t>
            </w:r>
          </w:p>
        </w:tc>
      </w:tr>
      <w:tr w:rsidR="00041CCB" w14:paraId="5CA2021C" w14:textId="77777777" w:rsidTr="00041CC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E7DA2" w14:textId="77777777" w:rsidR="00041CCB" w:rsidRDefault="00041CCB">
            <w:pPr>
              <w:spacing w:line="25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67A1C" w14:textId="77777777" w:rsidR="00041CCB" w:rsidRDefault="00041CC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737E0" w14:textId="77777777" w:rsidR="00041CCB" w:rsidRDefault="00041CC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74C97" w14:textId="77777777" w:rsidR="00041CCB" w:rsidRDefault="00041CC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209E2" w14:textId="77777777" w:rsidR="00041CCB" w:rsidRDefault="00041CC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1F274" w14:textId="77777777" w:rsidR="00041CCB" w:rsidRDefault="00041CC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F0D55" w14:textId="77777777" w:rsidR="00041CCB" w:rsidRDefault="00041CC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F2A68" w14:textId="77777777" w:rsidR="00041CCB" w:rsidRDefault="00041CC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A97EB" w14:textId="77777777" w:rsidR="00041CCB" w:rsidRDefault="00041CC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2FECB" w14:textId="77777777" w:rsidR="00041CCB" w:rsidRDefault="00041CC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590D5" w14:textId="77777777" w:rsidR="00041CCB" w:rsidRDefault="00041CC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041CCB" w14:paraId="6B4B8E4C" w14:textId="77777777" w:rsidTr="00041CCB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7D7FE" w14:textId="77777777" w:rsidR="00041CCB" w:rsidRDefault="00041CCB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๑. ด้านการบริหารราชการให้มีประสิทธิภาพคุณภาพตามหลักธรรมมาภิบาล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613B9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F81FE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AA252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214B5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13353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AF39C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07645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623A9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2E821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01CBE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41CCB" w14:paraId="23E4C35D" w14:textId="77777777" w:rsidTr="00041CCB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EDB51" w14:textId="77777777" w:rsidR="00041CCB" w:rsidRDefault="00041CCB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๒. ด้านการลดความเหลื่อมล้ำทางสังคมและพัฒนาคุณภาพชีวิตประชาชน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086E0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2E7AF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1A22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A8A68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C7B98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E3875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8A9DD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93018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6D406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0B2B6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41CCB" w14:paraId="09EF754E" w14:textId="77777777" w:rsidTr="00041CCB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7990F" w14:textId="77777777" w:rsidR="00041CCB" w:rsidRDefault="00041CCB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๓.  ด้านการพัฒนาด้านการเกษตร เศรษฐกิจ อุตสาหกรรม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798DB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0038B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4BA3E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9D90E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8C394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3E845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2814D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71F77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F16C9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19EEEA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41CCB" w14:paraId="75797B08" w14:textId="77777777" w:rsidTr="00041CCB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3F333" w14:textId="77777777" w:rsidR="00041CCB" w:rsidRDefault="00041CCB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๔.  ด้านการพัฒนาด้านทรัพยากรและสิ่งแวดล้อม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5B867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02F32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F5AAA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6333A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8217F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9CE7E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38AF2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63138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BAF9E1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10D99E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41CCB" w14:paraId="3CB9D5AA" w14:textId="77777777" w:rsidTr="00041CCB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1CCAE" w14:textId="77777777" w:rsidR="00041CCB" w:rsidRDefault="00041CCB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602E8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A5400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5560C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2E03B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0F10D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C73B7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FEDDA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48AC7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CD22E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7F90B" w14:textId="77777777" w:rsidR="00041CCB" w:rsidRDefault="00041CCB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046BD37" w14:textId="77777777" w:rsidR="00041CCB" w:rsidRPr="004E219C" w:rsidRDefault="00041CCB" w:rsidP="004E219C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74D5B461" w14:textId="77777777" w:rsidR="00041CCB" w:rsidRDefault="00041CCB" w:rsidP="00041CCB">
      <w:pPr>
        <w:ind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  <w:t xml:space="preserve">    (๑.๒) การวัดผลในเชิงคุณภาพ (</w:t>
      </w:r>
      <w:r>
        <w:rPr>
          <w:rFonts w:ascii="TH SarabunIT๙" w:hAnsi="TH SarabunIT๙" w:cs="TH SarabunIT๙"/>
          <w:b/>
          <w:bCs/>
        </w:rPr>
        <w:t>Quality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14:paraId="4575DF6E" w14:textId="77777777" w:rsidR="00041CCB" w:rsidRDefault="00041CCB" w:rsidP="00041CC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การจัดผลเชิงคุณภาพ  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</w:t>
      </w:r>
    </w:p>
    <w:p w14:paraId="560951E8" w14:textId="77777777" w:rsidR="00041CCB" w:rsidRDefault="00041CCB" w:rsidP="00041CCB">
      <w:pPr>
        <w:ind w:left="720" w:firstLine="72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โดยเครื่องมือที่ใช้ในการประเมินความพึงพอใจ  มีดังนี้</w:t>
      </w:r>
    </w:p>
    <w:p w14:paraId="3E980E0B" w14:textId="77777777" w:rsidR="00041CCB" w:rsidRDefault="00041CCB" w:rsidP="00041CC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cs/>
        </w:rPr>
        <w:t>แบบที่  ๓/๓  แบบประเมินความพึงพอใจต่อผลการดำเนินงานขององค์กรปกครองส่วนท้องถิ่น</w:t>
      </w:r>
    </w:p>
    <w:p w14:paraId="6A5F90E3" w14:textId="77777777" w:rsidR="00041CCB" w:rsidRDefault="00041CCB" w:rsidP="00041CCB">
      <w:pPr>
        <w:ind w:firstLine="21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lastRenderedPageBreak/>
        <w:t>แบบที่  ๓/๔  แบบประเมินความพึงพอใจของผู้รับบริการในงานบริการขององค์กรปกครองส่วนท้องถิ่น (ให้หน่วยงานภายนอกดำเนินการ)</w:t>
      </w:r>
    </w:p>
    <w:p w14:paraId="6F464CF2" w14:textId="77777777" w:rsidR="00041CCB" w:rsidRDefault="00041CCB" w:rsidP="00041CC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7702E31C" w14:textId="77777777" w:rsidR="00041CCB" w:rsidRDefault="00041CCB" w:rsidP="00041CCB">
      <w:pPr>
        <w:jc w:val="thaiDistribute"/>
        <w:rPr>
          <w:rFonts w:ascii="TH SarabunIT๙" w:hAnsi="TH SarabunIT๙" w:cs="TH SarabunIT๙"/>
        </w:rPr>
      </w:pPr>
    </w:p>
    <w:p w14:paraId="44CFAB79" w14:textId="77777777" w:rsidR="00251790" w:rsidRPr="004E219C" w:rsidRDefault="004E219C" w:rsidP="00041CCB">
      <w:pPr>
        <w:rPr>
          <w:rFonts w:ascii="TH SarabunIT๙" w:hAnsi="TH SarabunIT๙" w:cs="TH SarabunIT๙"/>
          <w:b/>
          <w:bCs/>
          <w:cs/>
        </w:rPr>
      </w:pPr>
      <w:r w:rsidRPr="004E219C">
        <w:rPr>
          <w:rFonts w:ascii="TH SarabunIT๙" w:hAnsi="TH SarabunIT๙" w:cs="TH SarabunIT๙"/>
          <w:b/>
          <w:bCs/>
        </w:rPr>
        <w:t xml:space="preserve">4.4  </w:t>
      </w:r>
      <w:r w:rsidRPr="004E219C">
        <w:rPr>
          <w:rFonts w:ascii="TH SarabunIT๙" w:hAnsi="TH SarabunIT๙" w:cs="TH SarabunIT๙" w:hint="cs"/>
          <w:b/>
          <w:bCs/>
          <w:cs/>
        </w:rPr>
        <w:t>ข้อเสนอแนะในการจัดทำแผนพัฒนาท้องถิ่นในอนาคต</w:t>
      </w:r>
    </w:p>
    <w:p w14:paraId="6DF21600" w14:textId="77777777" w:rsidR="00041CCB" w:rsidRDefault="00041CCB" w:rsidP="004E219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B42DE0E" w14:textId="77777777" w:rsidR="00041CCB" w:rsidRPr="00251790" w:rsidRDefault="00041CCB" w:rsidP="00041CCB">
      <w:pPr>
        <w:ind w:left="72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251790">
        <w:rPr>
          <w:rFonts w:ascii="TH SarabunIT๙" w:hAnsi="TH SarabunIT๙" w:cs="TH SarabunIT๙"/>
          <w:b/>
          <w:bCs/>
          <w:sz w:val="30"/>
          <w:szCs w:val="30"/>
          <w:cs/>
        </w:rPr>
        <w:t>(๑)  ผลกระทบนำไปสู่อนาคต</w:t>
      </w:r>
    </w:p>
    <w:p w14:paraId="4F4DBA31" w14:textId="77777777" w:rsidR="00041CCB" w:rsidRPr="00251790" w:rsidRDefault="00041CCB" w:rsidP="00041CCB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251790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251790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251790">
        <w:rPr>
          <w:rFonts w:ascii="TH SarabunIT๙" w:hAnsi="TH SarabunIT๙" w:cs="TH SarabunIT๙"/>
          <w:sz w:val="30"/>
          <w:szCs w:val="30"/>
          <w:cs/>
        </w:rPr>
        <w:t xml:space="preserve">(๑.๑)  ปัญหาสาธารภัยต่างๆ ที่เกิดขึ้นในองค์กรปกครองส่วนท้องถิ่น  อันได้แก่  ภัยแล้ง  วาตะภัย  น้ำท่วม  อัคคีภัย  ที่เกิดขึ้นและส่งผลกระทบต่อประชาชนในพื้นที่  เกิดความเสียหายทั้งชีวิตและทรัพย์สิน  แนวทางการแก้ไข คือพิจารณาวางแผนการดำเนินการป้องกัน  ก่อนเกิดเหตุ  ระหว่างเกิดเหตุ  หลังเกิดเหตุ บรรจุแผนงาน  โครงการ  กิจกรรม การให้ความช่วยเหลือต่างๆ  จัดตั้งศูนย์ช่วยเหลือประชาชนขององค์กรปกครองส่วนท้องถิ่น  เพื่อสามารถดำเนินการได้ทันท่วงที  </w:t>
      </w:r>
    </w:p>
    <w:p w14:paraId="73ECD46C" w14:textId="77777777" w:rsidR="00041CCB" w:rsidRPr="00251790" w:rsidRDefault="00041CCB" w:rsidP="00041CCB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251790">
        <w:rPr>
          <w:rFonts w:ascii="TH SarabunIT๙" w:hAnsi="TH SarabunIT๙" w:cs="TH SarabunIT๙"/>
          <w:sz w:val="30"/>
          <w:szCs w:val="30"/>
          <w:cs/>
        </w:rPr>
        <w:tab/>
      </w:r>
      <w:r w:rsidRPr="00251790">
        <w:rPr>
          <w:rFonts w:ascii="TH SarabunIT๙" w:hAnsi="TH SarabunIT๙" w:cs="TH SarabunIT๙"/>
          <w:sz w:val="30"/>
          <w:szCs w:val="30"/>
          <w:cs/>
        </w:rPr>
        <w:tab/>
        <w:t xml:space="preserve">(๑.๒)  ปัญหาโรคระบาดที่เกิดจากคน  เกิดจากสัตว์  ที่ส่งผลอันตราย หรือคร่าต่อชีวิตประชาชน  และสัตว์ต่างๆ ในตำบล  ซึ่งได้แก่  โรคไข้หวัดใหญ่  ไข้หวัดนก  โรคมือ เท้า ปาก  ที่เกิดขึ้นกับเด็กๆ    โรคพิษสุนัขบ้า  แนวทางการแก้ไขปัญหา  คือ ฝึกอบรม ประชาสัมพันธ์  รณรงค์การป้องกัน  ลงพื้นที่ระงับการเกิดโรคระบาด  การทำลาย  การรักษา  </w:t>
      </w:r>
    </w:p>
    <w:p w14:paraId="5F9E1F48" w14:textId="77777777" w:rsidR="00041CCB" w:rsidRPr="00251790" w:rsidRDefault="00041CCB" w:rsidP="00041CCB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251790">
        <w:rPr>
          <w:rFonts w:ascii="TH SarabunIT๙" w:hAnsi="TH SarabunIT๙" w:cs="TH SarabunIT๙"/>
          <w:sz w:val="30"/>
          <w:szCs w:val="30"/>
          <w:cs/>
        </w:rPr>
        <w:tab/>
      </w:r>
      <w:r w:rsidRPr="00251790">
        <w:rPr>
          <w:rFonts w:ascii="TH SarabunIT๙" w:hAnsi="TH SarabunIT๙" w:cs="TH SarabunIT๙"/>
          <w:sz w:val="30"/>
          <w:szCs w:val="30"/>
          <w:cs/>
        </w:rPr>
        <w:tab/>
        <w:t>(๑.๓)  ปัญหาประชาชนมีรายได้น้อย  การศึกษาต่ำ  ประชาชนในตำบลยังมีคนรายได้น้อย มีหนี้สินเยอะ  ไม่เพียงพอในการดำรงชีวิต  ค่าครองชีพสูง  แนวทางการแก้ไขปัญหา  ให้ความรู้เกี่ยวกับการประกอบอาชีพ  สาธิตการประกอบอาชีพ  ช่วยเหลือประชาชนซ่อมแซมบ้านคนจน  ผู้มีรายได้น้อย  ส่งเสริมด้านการศึกษาโดยการจัดบริการสาธารณด้านการศึกษา การจัดตั้งศูนย์พัฒนาเด็กเล็ก สนับสนุนกิจกรรมต่าง</w:t>
      </w:r>
      <w:r w:rsidR="00DF148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51790">
        <w:rPr>
          <w:rFonts w:ascii="TH SarabunIT๙" w:hAnsi="TH SarabunIT๙" w:cs="TH SarabunIT๙"/>
          <w:sz w:val="30"/>
          <w:szCs w:val="30"/>
          <w:cs/>
        </w:rPr>
        <w:t xml:space="preserve">ๆ ให้กับเด็กนักเรียน  จ้างเด็กนักเรียนในช่วงปิดภาคเรียนเพื่อมีรายได้  </w:t>
      </w:r>
    </w:p>
    <w:p w14:paraId="5022E44C" w14:textId="77777777" w:rsidR="00041CCB" w:rsidRPr="00251790" w:rsidRDefault="00041CCB" w:rsidP="00041CCB">
      <w:pPr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251790">
        <w:rPr>
          <w:rFonts w:ascii="TH SarabunIT๙" w:hAnsi="TH SarabunIT๙" w:cs="TH SarabunIT๙"/>
          <w:sz w:val="30"/>
          <w:szCs w:val="30"/>
          <w:cs/>
        </w:rPr>
        <w:tab/>
      </w:r>
      <w:r w:rsidRPr="00251790">
        <w:rPr>
          <w:rFonts w:ascii="TH SarabunIT๙" w:hAnsi="TH SarabunIT๙" w:cs="TH SarabunIT๙"/>
          <w:sz w:val="30"/>
          <w:szCs w:val="30"/>
          <w:cs/>
        </w:rPr>
        <w:tab/>
        <w:t xml:space="preserve">(๑.๔)  ปัญหายาเสพติดในตำบล  ในพื้นที่ยังไม่พบว่ามีการค้ายาเสพติด และยังไม่พบรายงานว่ามีผู้ติดยาเสพติด แต่เพื่อเป็นการป้องกัน  มีแนวทางการป้องกัน  โดยการลงพื้นที่ค้นหา  การรณรงค์ป้องกัน  การให้ความรู้กับประชาชนได้ทราบถึงโทษของยาเสพติด </w:t>
      </w:r>
    </w:p>
    <w:p w14:paraId="659D1AF6" w14:textId="77777777" w:rsidR="00041CCB" w:rsidRPr="00251790" w:rsidRDefault="00041CCB" w:rsidP="00041CCB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251790">
        <w:rPr>
          <w:rFonts w:ascii="TH SarabunIT๙" w:hAnsi="TH SarabunIT๙" w:cs="TH SarabunIT๙"/>
          <w:sz w:val="30"/>
          <w:szCs w:val="30"/>
          <w:cs/>
        </w:rPr>
        <w:tab/>
      </w:r>
      <w:r w:rsidRPr="00251790">
        <w:rPr>
          <w:rFonts w:ascii="TH SarabunIT๙" w:hAnsi="TH SarabunIT๙" w:cs="TH SarabunIT๙"/>
          <w:sz w:val="30"/>
          <w:szCs w:val="30"/>
          <w:cs/>
        </w:rPr>
        <w:tab/>
        <w:t xml:space="preserve">(๑.๕)  ปัญหาการสัญจรไปมาของประชาชนในตำบล  เนื่องจาก ในตำบลด้านโครงสร้างพื้นฐาน เส้นทางการคมนาคมบางหมู่บ้านยังเป็น ถนนดิน ถนนลูกรัง ช่วงฤดูฝนถนนลื่น เป็นหลุมเป็นบ่อ เกิดปัญหาในการสัญจรไปมาของประชาชน เสี่ยงต่อการเกิดอุบัติเหตุ การคมนาคมล่าช้า แนวทางการแก้ไข  จัดทำแผนงาน โครงการก้อสร้างถนนในเส้นทางสำคัญ  พิจารณาเสนอสนับสนุนจากหน่วยงานอื่น  </w:t>
      </w:r>
    </w:p>
    <w:p w14:paraId="57204A06" w14:textId="77777777" w:rsidR="00041CCB" w:rsidRPr="00251790" w:rsidRDefault="00041CCB" w:rsidP="00041CCB">
      <w:pPr>
        <w:ind w:left="72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251790">
        <w:rPr>
          <w:rFonts w:ascii="TH SarabunIT๙" w:hAnsi="TH SarabunIT๙" w:cs="TH SarabunIT๙"/>
          <w:b/>
          <w:bCs/>
          <w:sz w:val="30"/>
          <w:szCs w:val="30"/>
          <w:cs/>
        </w:rPr>
        <w:t>(๒)  ข้อสังเกต ข้อเสนอแนะ ผลจากการพัฒนา</w:t>
      </w:r>
    </w:p>
    <w:p w14:paraId="0CC4AF49" w14:textId="77777777" w:rsidR="00041CCB" w:rsidRPr="00251790" w:rsidRDefault="00041CCB" w:rsidP="00041CCB">
      <w:pPr>
        <w:jc w:val="thaiDistribute"/>
        <w:rPr>
          <w:rFonts w:ascii="TH SarabunIT๙" w:eastAsia="Calibri" w:hAnsi="TH SarabunIT๙" w:cs="TH SarabunIT๙"/>
          <w:sz w:val="30"/>
          <w:szCs w:val="30"/>
          <w:cs/>
        </w:rPr>
      </w:pPr>
      <w:r w:rsidRPr="0025179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Pr="00251790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251790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25179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(๒.๑)  ข้อสังเกต</w:t>
      </w:r>
      <w:r w:rsidRPr="00251790">
        <w:rPr>
          <w:rFonts w:ascii="TH SarabunIT๙" w:eastAsia="Calibri" w:hAnsi="TH SarabunIT๙" w:cs="TH SarabunIT๙"/>
          <w:sz w:val="30"/>
          <w:szCs w:val="30"/>
          <w:cs/>
        </w:rPr>
        <w:t xml:space="preserve">  จากการสำรวจข้อมูล การลงพื้นที่ในตำบล จะเห็นว่าประชาชนยังมีปัญหาที่จะต้องดำเนินการแก้ไขอยู่มาก ดังนี้  ด้านการศึกษา  สาธารณสุข  ความมั่งคงปลอดภัยในชีวิตและทรัพย์สิน  การศาสนาศิลปวัฒนธรรม  ประเพณี  กีฬา  สถานที่ผ่อนหย่อนใจ  สวัสดิการสังคม</w:t>
      </w:r>
      <w:r w:rsidRPr="00251790">
        <w:rPr>
          <w:rFonts w:ascii="TH SarabunIT๙" w:eastAsia="Calibri" w:hAnsi="TH SarabunIT๙" w:cs="TH SarabunIT๙"/>
          <w:b/>
          <w:bCs/>
          <w:sz w:val="30"/>
          <w:szCs w:val="30"/>
        </w:rPr>
        <w:t xml:space="preserve">  </w:t>
      </w:r>
      <w:r w:rsidRPr="00251790">
        <w:rPr>
          <w:rFonts w:ascii="TH SarabunIT๙" w:eastAsia="Calibri" w:hAnsi="TH SarabunIT๙" w:cs="TH SarabunIT๙"/>
          <w:sz w:val="30"/>
          <w:szCs w:val="30"/>
          <w:cs/>
        </w:rPr>
        <w:t>การเกษตร  เศรษฐกิจ  อุตสาหกรรม การพัฒนาอาชีพ  เส้นทางคมนาคมขนส่ง</w:t>
      </w:r>
      <w:r w:rsidRPr="00251790">
        <w:rPr>
          <w:rFonts w:ascii="TH SarabunIT๙" w:eastAsia="Calibri" w:hAnsi="TH SarabunIT๙" w:cs="TH SarabunIT๙"/>
          <w:sz w:val="30"/>
          <w:szCs w:val="30"/>
        </w:rPr>
        <w:t>/</w:t>
      </w:r>
      <w:r w:rsidRPr="00251790">
        <w:rPr>
          <w:rFonts w:ascii="TH SarabunIT๙" w:eastAsia="Calibri" w:hAnsi="TH SarabunIT๙" w:cs="TH SarabunIT๙" w:hint="cs"/>
          <w:sz w:val="30"/>
          <w:szCs w:val="30"/>
          <w:cs/>
        </w:rPr>
        <w:t>ไฟฟ้า/น้ำประปา</w:t>
      </w:r>
      <w:r w:rsidRPr="00251790">
        <w:rPr>
          <w:rFonts w:ascii="TH SarabunIT๙" w:eastAsia="Calibri" w:hAnsi="TH SarabunIT๙" w:cs="TH SarabunIT๙"/>
          <w:sz w:val="30"/>
          <w:szCs w:val="30"/>
        </w:rPr>
        <w:t>/</w:t>
      </w:r>
      <w:r w:rsidRPr="00251790">
        <w:rPr>
          <w:rFonts w:ascii="TH SarabunIT๙" w:eastAsia="Calibri" w:hAnsi="TH SarabunIT๙" w:cs="TH SarabunIT๙" w:hint="cs"/>
          <w:sz w:val="30"/>
          <w:szCs w:val="30"/>
          <w:cs/>
        </w:rPr>
        <w:t>แหล่งน้ำเพื่ออุปโภค – บริโภค  ด้านทรัพยากรและสิ่งแวดล้อม  ขยะมูลฝอยและสิ่งปฏิกูล จากปัญหาด้านต่างๆ ประชาชนไม่สามารถแก้ไขปัญหาเองได้จึงต้องเสนอให้องค์กรปกครองส่วนท้องถิ่นแก้ไข ทำให้มีการเสนอโครงการเข้ามาเป็นจำนวนมาก  ซึ่งงบประมาณขององค์กรปกครองส่วนท้องถิ่นนั้นมีจำกัดไม่เพียงพอต่อการจัดการได้</w:t>
      </w:r>
    </w:p>
    <w:p w14:paraId="70853498" w14:textId="77777777" w:rsidR="00041CCB" w:rsidRPr="00251790" w:rsidRDefault="00041CCB" w:rsidP="00041CCB">
      <w:pPr>
        <w:jc w:val="thaiDistribute"/>
        <w:rPr>
          <w:rFonts w:ascii="TH SarabunIT๙" w:eastAsia="Calibri" w:hAnsi="TH SarabunIT๙" w:cs="TH SarabunIT๙"/>
          <w:sz w:val="30"/>
          <w:szCs w:val="30"/>
        </w:rPr>
      </w:pPr>
      <w:r w:rsidRPr="00251790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251790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251790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25179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(๒.๒)  ข้อเสนอแนะ</w:t>
      </w:r>
      <w:r w:rsidRPr="00251790">
        <w:rPr>
          <w:rFonts w:ascii="TH SarabunIT๙" w:eastAsia="Calibri" w:hAnsi="TH SarabunIT๙" w:cs="TH SarabunIT๙"/>
          <w:sz w:val="30"/>
          <w:szCs w:val="30"/>
          <w:cs/>
        </w:rPr>
        <w:t xml:space="preserve">  จากข้อสังเกตดังกล่าว  มีข้อเสนอแนะในการแก้ไขปัญหาต่างๆ  ดังนี้  ปัญหาต่างๆ ที่ถูกเสนอมายังองค์กรปกครองส่วนท้องถิ่น  นั้น ควรนำมาพิจารณาจัดลำดับความสำคัญโดยประชาคมท้องถิ่น  ซึ่งมีหลายภาคส่วน  ประกอบไปด้วย  คณะกรรมการพัฒนาขององค์กรปกครองส่วนท้องถิ่น  สมาชิกสภาท้องถิ่น  ผู้นำหมู่บ้าน  ตัวแทนส่วนราชการ  รัฐวิสาหกิจ  หน่วยงานที่เกี่ยวข้อง  ประชาชนทั่วไป ร่วมกันพิจารณาจัดลำดับความสำคัญของ</w:t>
      </w:r>
      <w:r w:rsidRPr="00251790">
        <w:rPr>
          <w:rFonts w:ascii="TH SarabunIT๙" w:eastAsia="Calibri" w:hAnsi="TH SarabunIT๙" w:cs="TH SarabunIT๙"/>
          <w:sz w:val="30"/>
          <w:szCs w:val="30"/>
          <w:cs/>
        </w:rPr>
        <w:lastRenderedPageBreak/>
        <w:t>โครงกา</w:t>
      </w:r>
      <w:r w:rsidR="009A0DD6">
        <w:rPr>
          <w:rFonts w:ascii="TH SarabunIT๙" w:eastAsia="Calibri" w:hAnsi="TH SarabunIT๙" w:cs="TH SarabunIT๙"/>
          <w:sz w:val="30"/>
          <w:szCs w:val="30"/>
          <w:cs/>
        </w:rPr>
        <w:t>ร  และพิจารณาบรรจุเข้าแผนพัฒนาท้</w:t>
      </w:r>
      <w:r w:rsidRPr="00251790">
        <w:rPr>
          <w:rFonts w:ascii="TH SarabunIT๙" w:eastAsia="Calibri" w:hAnsi="TH SarabunIT๙" w:cs="TH SarabunIT๙"/>
          <w:sz w:val="30"/>
          <w:szCs w:val="30"/>
          <w:cs/>
        </w:rPr>
        <w:t>องถิ่นต่อไป  กรณีโครงการที่เกินศักยภาพก็ให้องค์กรปกครองส่วนท้องถิ่นเสนอขอรับการสนับสนุนจากหน่วยงานอื่น</w:t>
      </w:r>
    </w:p>
    <w:p w14:paraId="413FAA72" w14:textId="77777777" w:rsidR="00041CCB" w:rsidRDefault="00041CCB" w:rsidP="00041CCB">
      <w:pPr>
        <w:jc w:val="thaiDistribute"/>
        <w:rPr>
          <w:rFonts w:ascii="TH SarabunIT๙" w:eastAsia="Calibri" w:hAnsi="TH SarabunIT๙" w:cs="TH SarabunIT๙"/>
        </w:rPr>
      </w:pPr>
    </w:p>
    <w:p w14:paraId="427AC1BD" w14:textId="77777777" w:rsidR="00041CCB" w:rsidRDefault="00041CCB" w:rsidP="005F7C7B">
      <w:pPr>
        <w:jc w:val="thaiDistribute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</w:p>
    <w:p w14:paraId="7A673FD5" w14:textId="77777777" w:rsidR="00041CCB" w:rsidRDefault="00041CCB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6608B5DA" w14:textId="77777777" w:rsidR="00041CCB" w:rsidRDefault="00041CCB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7735668D" w14:textId="77777777" w:rsidR="00041CCB" w:rsidRDefault="00041CCB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56AC20D0" w14:textId="77777777" w:rsidR="00041CCB" w:rsidRDefault="00041CCB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2473B37D" w14:textId="77777777" w:rsidR="00041CCB" w:rsidRDefault="00041CCB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05B999C8" w14:textId="77777777" w:rsidR="00041CCB" w:rsidRDefault="00041CCB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3C4D3931" w14:textId="77777777" w:rsidR="00041CCB" w:rsidRDefault="00041CCB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7997D4BB" w14:textId="77777777" w:rsidR="00041CCB" w:rsidRDefault="00041CCB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50C8F228" w14:textId="77777777" w:rsidR="00041CCB" w:rsidRDefault="00041CCB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47FEDBD9" w14:textId="77777777" w:rsidR="00041CCB" w:rsidRDefault="00041CCB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1744DC37" w14:textId="77777777" w:rsidR="00041CCB" w:rsidRDefault="00041CCB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47C0EF4A" w14:textId="77777777" w:rsidR="00041CCB" w:rsidRDefault="00041CCB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4FA8C465" w14:textId="77777777" w:rsidR="00041CCB" w:rsidRDefault="00041CCB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188340B8" w14:textId="77777777" w:rsidR="00041CCB" w:rsidRDefault="00041CCB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7E568724" w14:textId="77777777" w:rsidR="002B2E6C" w:rsidRPr="003527AD" w:rsidRDefault="002B2E6C" w:rsidP="00C84866">
      <w:pPr>
        <w:ind w:firstLine="720"/>
        <w:jc w:val="thaiDistribute"/>
        <w:rPr>
          <w:rFonts w:ascii="TH SarabunIT๙" w:eastAsiaTheme="minorHAnsi" w:hAnsi="TH SarabunIT๙" w:cs="TH SarabunIT๙"/>
          <w:b/>
          <w:bCs/>
        </w:rPr>
      </w:pPr>
    </w:p>
    <w:sectPr w:rsidR="002B2E6C" w:rsidRPr="003527AD" w:rsidSect="00364A57">
      <w:headerReference w:type="default" r:id="rId8"/>
      <w:footerReference w:type="default" r:id="rId9"/>
      <w:pgSz w:w="11906" w:h="16838"/>
      <w:pgMar w:top="0" w:right="849" w:bottom="0" w:left="1440" w:header="708" w:footer="708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35F6" w14:textId="77777777" w:rsidR="000E5C3A" w:rsidRDefault="000E5C3A" w:rsidP="00DB707E">
      <w:r>
        <w:separator/>
      </w:r>
    </w:p>
  </w:endnote>
  <w:endnote w:type="continuationSeparator" w:id="0">
    <w:p w14:paraId="4C082C60" w14:textId="77777777" w:rsidR="000E5C3A" w:rsidRDefault="000E5C3A" w:rsidP="00DB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497" w14:textId="77777777" w:rsidR="004020B5" w:rsidRPr="004B2946" w:rsidRDefault="004020B5" w:rsidP="0068367E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  <w:szCs w:val="28"/>
      </w:rPr>
    </w:pPr>
    <w:r w:rsidRPr="002019C8">
      <w:rPr>
        <w:rFonts w:ascii="TH SarabunIT๙" w:hAnsi="TH SarabunIT๙" w:cs="TH SarabunIT๙"/>
        <w:sz w:val="24"/>
        <w:szCs w:val="24"/>
        <w:cs/>
      </w:rPr>
      <w:t>องค์การบริหารส่วนตำบลวังมะปรางเหนือ</w:t>
    </w:r>
    <w:r>
      <w:rPr>
        <w:rFonts w:ascii="TH SarabunIT๙" w:hAnsi="TH SarabunIT๙" w:cs="TH SarabunIT๙" w:hint="cs"/>
        <w:sz w:val="24"/>
        <w:szCs w:val="24"/>
        <w:cs/>
      </w:rPr>
      <w:t xml:space="preserve"> อำเภอวังวิเศษ จังหวัดตรัง</w:t>
    </w:r>
    <w:r>
      <w:rPr>
        <w:rFonts w:asciiTheme="majorHAnsi" w:hAnsiTheme="majorHAnsi"/>
        <w:sz w:val="24"/>
        <w:szCs w:val="24"/>
      </w:rPr>
      <w:t xml:space="preserve"> </w:t>
    </w:r>
    <w:r w:rsidRPr="002019C8">
      <w:rPr>
        <w:rFonts w:asciiTheme="majorHAnsi" w:hAnsiTheme="majorHAnsi"/>
        <w:sz w:val="24"/>
        <w:szCs w:val="24"/>
      </w:rPr>
      <w:ptab w:relativeTo="margin" w:alignment="right" w:leader="none"/>
    </w:r>
    <w:r w:rsidRPr="004B2946">
      <w:rPr>
        <w:rFonts w:ascii="TH SarabunIT๙" w:hAnsi="TH SarabunIT๙" w:cs="TH SarabunIT๙"/>
        <w:szCs w:val="28"/>
        <w:cs/>
        <w:lang w:val="th-TH"/>
      </w:rPr>
      <w:t xml:space="preserve">หน้า </w:t>
    </w:r>
    <w:r w:rsidRPr="004B2946">
      <w:rPr>
        <w:rFonts w:ascii="TH SarabunIT๙" w:hAnsi="TH SarabunIT๙" w:cs="TH SarabunIT๙"/>
        <w:szCs w:val="28"/>
      </w:rPr>
      <w:fldChar w:fldCharType="begin"/>
    </w:r>
    <w:r w:rsidRPr="004B2946">
      <w:rPr>
        <w:rFonts w:ascii="TH SarabunIT๙" w:hAnsi="TH SarabunIT๙" w:cs="TH SarabunIT๙"/>
        <w:szCs w:val="28"/>
      </w:rPr>
      <w:instrText xml:space="preserve"> PAGE   \* MERGEFORMAT </w:instrText>
    </w:r>
    <w:r w:rsidRPr="004B2946">
      <w:rPr>
        <w:rFonts w:ascii="TH SarabunIT๙" w:hAnsi="TH SarabunIT๙" w:cs="TH SarabunIT๙"/>
        <w:szCs w:val="28"/>
      </w:rPr>
      <w:fldChar w:fldCharType="separate"/>
    </w:r>
    <w:r w:rsidRPr="00996C77">
      <w:rPr>
        <w:rFonts w:ascii="TH SarabunIT๙" w:hAnsi="TH SarabunIT๙" w:cs="TH SarabunIT๙"/>
        <w:noProof/>
        <w:szCs w:val="32"/>
        <w:lang w:val="th-TH"/>
      </w:rPr>
      <w:t>134</w:t>
    </w:r>
    <w:r w:rsidRPr="004B2946">
      <w:rPr>
        <w:rFonts w:ascii="TH SarabunIT๙" w:hAnsi="TH SarabunIT๙" w:cs="TH SarabunIT๙"/>
        <w:szCs w:val="28"/>
      </w:rPr>
      <w:fldChar w:fldCharType="end"/>
    </w:r>
    <w:r w:rsidRPr="004B2946">
      <w:rPr>
        <w:rFonts w:asciiTheme="majorHAnsi" w:hAnsiTheme="majorHAnsi"/>
        <w:szCs w:val="28"/>
      </w:rPr>
      <w:ptab w:relativeTo="margin" w:alignment="right" w:leader="none"/>
    </w:r>
    <w:r w:rsidRPr="004B2946">
      <w:rPr>
        <w:rFonts w:asciiTheme="majorHAnsi" w:hAnsiTheme="majorHAnsi"/>
        <w:szCs w:val="28"/>
      </w:rPr>
      <w:ptab w:relativeTo="margin" w:alignment="right" w:leader="none"/>
    </w:r>
    <w:r w:rsidRPr="004B2946">
      <w:rPr>
        <w:rFonts w:asciiTheme="majorHAnsi" w:hAnsiTheme="majorHAnsi"/>
        <w:szCs w:val="28"/>
      </w:rPr>
      <w:t xml:space="preserve"> </w:t>
    </w:r>
  </w:p>
  <w:p w14:paraId="3AE82DA7" w14:textId="77777777" w:rsidR="004020B5" w:rsidRDefault="004020B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F3EF" w14:textId="77777777" w:rsidR="000E5C3A" w:rsidRDefault="000E5C3A" w:rsidP="00DB707E">
      <w:r>
        <w:separator/>
      </w:r>
    </w:p>
  </w:footnote>
  <w:footnote w:type="continuationSeparator" w:id="0">
    <w:p w14:paraId="00F2FEE7" w14:textId="77777777" w:rsidR="000E5C3A" w:rsidRDefault="000E5C3A" w:rsidP="00DB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A014" w14:textId="77777777" w:rsidR="004020B5" w:rsidRPr="001C5DA0" w:rsidRDefault="004020B5">
    <w:pPr>
      <w:pStyle w:val="aa"/>
      <w:jc w:val="center"/>
      <w:rPr>
        <w:rFonts w:ascii="TH SarabunPSK" w:hAnsi="TH SarabunPSK" w:cs="TH SarabunPSK"/>
        <w:szCs w:val="32"/>
      </w:rPr>
    </w:pPr>
  </w:p>
  <w:p w14:paraId="08C0C3FC" w14:textId="77777777" w:rsidR="004020B5" w:rsidRDefault="004020B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E01"/>
    <w:multiLevelType w:val="multilevel"/>
    <w:tmpl w:val="35566C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5C7173"/>
    <w:multiLevelType w:val="multilevel"/>
    <w:tmpl w:val="5652F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0CBE1117"/>
    <w:multiLevelType w:val="multilevel"/>
    <w:tmpl w:val="C88E98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D3440F9"/>
    <w:multiLevelType w:val="multilevel"/>
    <w:tmpl w:val="9D16BE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13A85667"/>
    <w:multiLevelType w:val="multilevel"/>
    <w:tmpl w:val="9432C0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5FB63A5"/>
    <w:multiLevelType w:val="multilevel"/>
    <w:tmpl w:val="9B5A79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61E1F40"/>
    <w:multiLevelType w:val="hybridMultilevel"/>
    <w:tmpl w:val="FD24F76A"/>
    <w:lvl w:ilvl="0" w:tplc="86E0D0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433A2B"/>
    <w:multiLevelType w:val="multilevel"/>
    <w:tmpl w:val="985A5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207A0D5E"/>
    <w:multiLevelType w:val="hybridMultilevel"/>
    <w:tmpl w:val="19C025CE"/>
    <w:lvl w:ilvl="0" w:tplc="6A1E9754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11812"/>
    <w:multiLevelType w:val="singleLevel"/>
    <w:tmpl w:val="F6DA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22BB1837"/>
    <w:multiLevelType w:val="multilevel"/>
    <w:tmpl w:val="37763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1" w15:restartNumberingAfterBreak="0">
    <w:nsid w:val="2B57731D"/>
    <w:multiLevelType w:val="hybridMultilevel"/>
    <w:tmpl w:val="ED5A2B32"/>
    <w:lvl w:ilvl="0" w:tplc="B7A24E9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AC7566"/>
    <w:multiLevelType w:val="multilevel"/>
    <w:tmpl w:val="16B22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 w15:restartNumberingAfterBreak="0">
    <w:nsid w:val="33E229A0"/>
    <w:multiLevelType w:val="hybridMultilevel"/>
    <w:tmpl w:val="598A7BD6"/>
    <w:lvl w:ilvl="0" w:tplc="81D686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672FCC"/>
    <w:multiLevelType w:val="multilevel"/>
    <w:tmpl w:val="CD84F2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3BA73ACE"/>
    <w:multiLevelType w:val="multilevel"/>
    <w:tmpl w:val="4B1844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3DD84F0C"/>
    <w:multiLevelType w:val="singleLevel"/>
    <w:tmpl w:val="A0C050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F3B77F7"/>
    <w:multiLevelType w:val="hybridMultilevel"/>
    <w:tmpl w:val="B5CC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A4E"/>
    <w:multiLevelType w:val="hybridMultilevel"/>
    <w:tmpl w:val="1D441188"/>
    <w:lvl w:ilvl="0" w:tplc="E258D224">
      <w:start w:val="1"/>
      <w:numFmt w:val="decimal"/>
      <w:lvlText w:val="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84091"/>
    <w:multiLevelType w:val="hybridMultilevel"/>
    <w:tmpl w:val="C90C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E3117"/>
    <w:multiLevelType w:val="multilevel"/>
    <w:tmpl w:val="17AA32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55072EF4"/>
    <w:multiLevelType w:val="hybridMultilevel"/>
    <w:tmpl w:val="03C4F09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93375"/>
    <w:multiLevelType w:val="multilevel"/>
    <w:tmpl w:val="ECC26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3" w15:restartNumberingAfterBreak="0">
    <w:nsid w:val="5ABF2668"/>
    <w:multiLevelType w:val="multilevel"/>
    <w:tmpl w:val="4ED495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CB55E04"/>
    <w:multiLevelType w:val="hybridMultilevel"/>
    <w:tmpl w:val="505A04D4"/>
    <w:lvl w:ilvl="0" w:tplc="E6201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7127FC"/>
    <w:multiLevelType w:val="hybridMultilevel"/>
    <w:tmpl w:val="442E2B5A"/>
    <w:lvl w:ilvl="0" w:tplc="781893D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6B326B9"/>
    <w:multiLevelType w:val="multilevel"/>
    <w:tmpl w:val="7A825F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7532C6"/>
    <w:multiLevelType w:val="multilevel"/>
    <w:tmpl w:val="CD84F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E1478D"/>
    <w:multiLevelType w:val="multilevel"/>
    <w:tmpl w:val="7E54F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9" w15:restartNumberingAfterBreak="0">
    <w:nsid w:val="754A7863"/>
    <w:multiLevelType w:val="hybridMultilevel"/>
    <w:tmpl w:val="F54C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C16D9"/>
    <w:multiLevelType w:val="hybridMultilevel"/>
    <w:tmpl w:val="FDC873F8"/>
    <w:lvl w:ilvl="0" w:tplc="869C85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86B76ED"/>
    <w:multiLevelType w:val="hybridMultilevel"/>
    <w:tmpl w:val="4ADA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36243"/>
    <w:multiLevelType w:val="multilevel"/>
    <w:tmpl w:val="CC36A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3" w15:restartNumberingAfterBreak="0">
    <w:nsid w:val="7B652374"/>
    <w:multiLevelType w:val="multilevel"/>
    <w:tmpl w:val="B6264E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num w:numId="1" w16cid:durableId="1842772098">
    <w:abstractNumId w:val="8"/>
  </w:num>
  <w:num w:numId="2" w16cid:durableId="1057632887">
    <w:abstractNumId w:val="18"/>
  </w:num>
  <w:num w:numId="3" w16cid:durableId="329021757">
    <w:abstractNumId w:val="14"/>
  </w:num>
  <w:num w:numId="4" w16cid:durableId="1650398917">
    <w:abstractNumId w:val="27"/>
  </w:num>
  <w:num w:numId="5" w16cid:durableId="795759620">
    <w:abstractNumId w:val="17"/>
  </w:num>
  <w:num w:numId="6" w16cid:durableId="245891901">
    <w:abstractNumId w:val="19"/>
  </w:num>
  <w:num w:numId="7" w16cid:durableId="671420580">
    <w:abstractNumId w:val="31"/>
  </w:num>
  <w:num w:numId="8" w16cid:durableId="1180319447">
    <w:abstractNumId w:val="16"/>
  </w:num>
  <w:num w:numId="9" w16cid:durableId="10350103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70761">
    <w:abstractNumId w:val="5"/>
  </w:num>
  <w:num w:numId="11" w16cid:durableId="2045665443">
    <w:abstractNumId w:val="21"/>
  </w:num>
  <w:num w:numId="12" w16cid:durableId="596596728">
    <w:abstractNumId w:val="9"/>
  </w:num>
  <w:num w:numId="13" w16cid:durableId="731391094">
    <w:abstractNumId w:val="22"/>
  </w:num>
  <w:num w:numId="14" w16cid:durableId="781653779">
    <w:abstractNumId w:val="28"/>
  </w:num>
  <w:num w:numId="15" w16cid:durableId="623389042">
    <w:abstractNumId w:val="10"/>
  </w:num>
  <w:num w:numId="16" w16cid:durableId="2097172011">
    <w:abstractNumId w:val="15"/>
  </w:num>
  <w:num w:numId="17" w16cid:durableId="1772697911">
    <w:abstractNumId w:val="20"/>
  </w:num>
  <w:num w:numId="18" w16cid:durableId="1198619913">
    <w:abstractNumId w:val="7"/>
  </w:num>
  <w:num w:numId="19" w16cid:durableId="740759596">
    <w:abstractNumId w:val="33"/>
  </w:num>
  <w:num w:numId="20" w16cid:durableId="242568413">
    <w:abstractNumId w:val="2"/>
  </w:num>
  <w:num w:numId="21" w16cid:durableId="1858498941">
    <w:abstractNumId w:val="32"/>
  </w:num>
  <w:num w:numId="22" w16cid:durableId="899367112">
    <w:abstractNumId w:val="23"/>
  </w:num>
  <w:num w:numId="23" w16cid:durableId="329022591">
    <w:abstractNumId w:val="1"/>
  </w:num>
  <w:num w:numId="24" w16cid:durableId="884373680">
    <w:abstractNumId w:val="3"/>
  </w:num>
  <w:num w:numId="25" w16cid:durableId="121120697">
    <w:abstractNumId w:val="4"/>
  </w:num>
  <w:num w:numId="26" w16cid:durableId="846943087">
    <w:abstractNumId w:val="12"/>
  </w:num>
  <w:num w:numId="27" w16cid:durableId="1368331972">
    <w:abstractNumId w:val="26"/>
  </w:num>
  <w:num w:numId="28" w16cid:durableId="793207703">
    <w:abstractNumId w:val="24"/>
  </w:num>
  <w:num w:numId="29" w16cid:durableId="1347901320">
    <w:abstractNumId w:val="25"/>
  </w:num>
  <w:num w:numId="30" w16cid:durableId="1438793396">
    <w:abstractNumId w:val="11"/>
  </w:num>
  <w:num w:numId="31" w16cid:durableId="769815606">
    <w:abstractNumId w:val="6"/>
  </w:num>
  <w:num w:numId="32" w16cid:durableId="832451323">
    <w:abstractNumId w:val="13"/>
  </w:num>
  <w:num w:numId="33" w16cid:durableId="903183222">
    <w:abstractNumId w:val="29"/>
  </w:num>
  <w:num w:numId="34" w16cid:durableId="139496169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23"/>
    <w:rsid w:val="000030DB"/>
    <w:rsid w:val="0000359F"/>
    <w:rsid w:val="00003753"/>
    <w:rsid w:val="00026C0A"/>
    <w:rsid w:val="000341B3"/>
    <w:rsid w:val="00041CCB"/>
    <w:rsid w:val="00052851"/>
    <w:rsid w:val="000616EF"/>
    <w:rsid w:val="000759F3"/>
    <w:rsid w:val="00097120"/>
    <w:rsid w:val="000973BF"/>
    <w:rsid w:val="000B2FCF"/>
    <w:rsid w:val="000B38BF"/>
    <w:rsid w:val="000E1CBE"/>
    <w:rsid w:val="000E5C3A"/>
    <w:rsid w:val="001168B7"/>
    <w:rsid w:val="00130547"/>
    <w:rsid w:val="001366CE"/>
    <w:rsid w:val="00137EC7"/>
    <w:rsid w:val="001470B3"/>
    <w:rsid w:val="00157CB4"/>
    <w:rsid w:val="00175A5B"/>
    <w:rsid w:val="001B07AC"/>
    <w:rsid w:val="001B272A"/>
    <w:rsid w:val="001B660A"/>
    <w:rsid w:val="001C5DA0"/>
    <w:rsid w:val="001D1F2C"/>
    <w:rsid w:val="001E52BE"/>
    <w:rsid w:val="001E7D89"/>
    <w:rsid w:val="001F3209"/>
    <w:rsid w:val="00232949"/>
    <w:rsid w:val="00247D09"/>
    <w:rsid w:val="00251790"/>
    <w:rsid w:val="002666A1"/>
    <w:rsid w:val="00280BEB"/>
    <w:rsid w:val="00284D3E"/>
    <w:rsid w:val="00294A92"/>
    <w:rsid w:val="00295768"/>
    <w:rsid w:val="002B0309"/>
    <w:rsid w:val="002B2E6C"/>
    <w:rsid w:val="00314DD1"/>
    <w:rsid w:val="003465DB"/>
    <w:rsid w:val="003527AD"/>
    <w:rsid w:val="00364A57"/>
    <w:rsid w:val="00372A3B"/>
    <w:rsid w:val="003B76F0"/>
    <w:rsid w:val="003C4C65"/>
    <w:rsid w:val="00401DC1"/>
    <w:rsid w:val="004020B5"/>
    <w:rsid w:val="00413675"/>
    <w:rsid w:val="004150AA"/>
    <w:rsid w:val="00426123"/>
    <w:rsid w:val="004277E8"/>
    <w:rsid w:val="00434FD6"/>
    <w:rsid w:val="00450861"/>
    <w:rsid w:val="00451C7E"/>
    <w:rsid w:val="00463503"/>
    <w:rsid w:val="004649F9"/>
    <w:rsid w:val="00466882"/>
    <w:rsid w:val="004813C3"/>
    <w:rsid w:val="00490C36"/>
    <w:rsid w:val="004D773D"/>
    <w:rsid w:val="004E219C"/>
    <w:rsid w:val="004F0D72"/>
    <w:rsid w:val="00505AD2"/>
    <w:rsid w:val="005110A2"/>
    <w:rsid w:val="005138C3"/>
    <w:rsid w:val="00526191"/>
    <w:rsid w:val="00545C17"/>
    <w:rsid w:val="00563F07"/>
    <w:rsid w:val="00564DB4"/>
    <w:rsid w:val="00591AE7"/>
    <w:rsid w:val="005B2D17"/>
    <w:rsid w:val="005B7020"/>
    <w:rsid w:val="005D3B9B"/>
    <w:rsid w:val="005E2523"/>
    <w:rsid w:val="005F128E"/>
    <w:rsid w:val="005F2FEE"/>
    <w:rsid w:val="005F76A2"/>
    <w:rsid w:val="005F7C7B"/>
    <w:rsid w:val="00612419"/>
    <w:rsid w:val="00635F48"/>
    <w:rsid w:val="00642E3A"/>
    <w:rsid w:val="0064675D"/>
    <w:rsid w:val="006705DC"/>
    <w:rsid w:val="00680DDC"/>
    <w:rsid w:val="0068367E"/>
    <w:rsid w:val="006C0B8D"/>
    <w:rsid w:val="006E5467"/>
    <w:rsid w:val="006F2C0B"/>
    <w:rsid w:val="00700178"/>
    <w:rsid w:val="0072281F"/>
    <w:rsid w:val="007353BF"/>
    <w:rsid w:val="00735FD7"/>
    <w:rsid w:val="00743E96"/>
    <w:rsid w:val="007509C1"/>
    <w:rsid w:val="00755AEB"/>
    <w:rsid w:val="007761E6"/>
    <w:rsid w:val="007768F1"/>
    <w:rsid w:val="00796573"/>
    <w:rsid w:val="007A7FC0"/>
    <w:rsid w:val="007D200C"/>
    <w:rsid w:val="007D2D12"/>
    <w:rsid w:val="007D4E87"/>
    <w:rsid w:val="007D59AD"/>
    <w:rsid w:val="007E7DDA"/>
    <w:rsid w:val="00810897"/>
    <w:rsid w:val="00814557"/>
    <w:rsid w:val="0083639F"/>
    <w:rsid w:val="00843467"/>
    <w:rsid w:val="00862F04"/>
    <w:rsid w:val="00862F91"/>
    <w:rsid w:val="008712C6"/>
    <w:rsid w:val="00874A13"/>
    <w:rsid w:val="0089455C"/>
    <w:rsid w:val="008973F1"/>
    <w:rsid w:val="00897493"/>
    <w:rsid w:val="008A71E1"/>
    <w:rsid w:val="008B37F5"/>
    <w:rsid w:val="008B7553"/>
    <w:rsid w:val="008D629E"/>
    <w:rsid w:val="008D6C2C"/>
    <w:rsid w:val="008E4360"/>
    <w:rsid w:val="008E49BA"/>
    <w:rsid w:val="00900BE5"/>
    <w:rsid w:val="0090790D"/>
    <w:rsid w:val="0091517D"/>
    <w:rsid w:val="00923275"/>
    <w:rsid w:val="00924997"/>
    <w:rsid w:val="009627AE"/>
    <w:rsid w:val="00985DD6"/>
    <w:rsid w:val="00991225"/>
    <w:rsid w:val="00994ACC"/>
    <w:rsid w:val="00996C77"/>
    <w:rsid w:val="009A0DD6"/>
    <w:rsid w:val="009A3135"/>
    <w:rsid w:val="009A4EC6"/>
    <w:rsid w:val="009B14DB"/>
    <w:rsid w:val="009D0963"/>
    <w:rsid w:val="00A30D2B"/>
    <w:rsid w:val="00A67EF3"/>
    <w:rsid w:val="00A8046F"/>
    <w:rsid w:val="00A809E6"/>
    <w:rsid w:val="00A93DEA"/>
    <w:rsid w:val="00AA6519"/>
    <w:rsid w:val="00AC55CC"/>
    <w:rsid w:val="00AD366F"/>
    <w:rsid w:val="00AE14FE"/>
    <w:rsid w:val="00B23420"/>
    <w:rsid w:val="00B24C3D"/>
    <w:rsid w:val="00B5153B"/>
    <w:rsid w:val="00B60763"/>
    <w:rsid w:val="00B77F46"/>
    <w:rsid w:val="00B77F6B"/>
    <w:rsid w:val="00BA7312"/>
    <w:rsid w:val="00BC339C"/>
    <w:rsid w:val="00BD1419"/>
    <w:rsid w:val="00BE160B"/>
    <w:rsid w:val="00BF03A3"/>
    <w:rsid w:val="00BF38C5"/>
    <w:rsid w:val="00C02F98"/>
    <w:rsid w:val="00C069D7"/>
    <w:rsid w:val="00C13AA8"/>
    <w:rsid w:val="00C14E98"/>
    <w:rsid w:val="00C208B7"/>
    <w:rsid w:val="00C356E2"/>
    <w:rsid w:val="00C35ABB"/>
    <w:rsid w:val="00C526E8"/>
    <w:rsid w:val="00C65E17"/>
    <w:rsid w:val="00C84866"/>
    <w:rsid w:val="00C850FD"/>
    <w:rsid w:val="00C86BC1"/>
    <w:rsid w:val="00C920C4"/>
    <w:rsid w:val="00CB334B"/>
    <w:rsid w:val="00CD3C0B"/>
    <w:rsid w:val="00CD7115"/>
    <w:rsid w:val="00CF1741"/>
    <w:rsid w:val="00CF5748"/>
    <w:rsid w:val="00D272BC"/>
    <w:rsid w:val="00D3648B"/>
    <w:rsid w:val="00D46DE7"/>
    <w:rsid w:val="00D660C4"/>
    <w:rsid w:val="00D760AB"/>
    <w:rsid w:val="00D76C98"/>
    <w:rsid w:val="00D96047"/>
    <w:rsid w:val="00DB707E"/>
    <w:rsid w:val="00DD162A"/>
    <w:rsid w:val="00DD58FF"/>
    <w:rsid w:val="00DD60E6"/>
    <w:rsid w:val="00DE223B"/>
    <w:rsid w:val="00DF1483"/>
    <w:rsid w:val="00E015EB"/>
    <w:rsid w:val="00E0632B"/>
    <w:rsid w:val="00E25FA7"/>
    <w:rsid w:val="00E33E65"/>
    <w:rsid w:val="00E43218"/>
    <w:rsid w:val="00E50DA3"/>
    <w:rsid w:val="00E81D80"/>
    <w:rsid w:val="00E8610E"/>
    <w:rsid w:val="00E913DF"/>
    <w:rsid w:val="00E9565B"/>
    <w:rsid w:val="00E96D33"/>
    <w:rsid w:val="00EB17B9"/>
    <w:rsid w:val="00EC63FC"/>
    <w:rsid w:val="00ED5EBC"/>
    <w:rsid w:val="00F04D34"/>
    <w:rsid w:val="00F06EBF"/>
    <w:rsid w:val="00F0752D"/>
    <w:rsid w:val="00F124AC"/>
    <w:rsid w:val="00F73041"/>
    <w:rsid w:val="00F92D43"/>
    <w:rsid w:val="00FA5EF7"/>
    <w:rsid w:val="00FB7570"/>
    <w:rsid w:val="00FC25AF"/>
    <w:rsid w:val="00FC558D"/>
    <w:rsid w:val="00FC6209"/>
    <w:rsid w:val="00FD65F6"/>
    <w:rsid w:val="00FD65FB"/>
    <w:rsid w:val="00FF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E91A"/>
  <w15:docId w15:val="{B6390053-A8B5-4CD7-B642-05BCA1E0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3BF"/>
    <w:rPr>
      <w:rFonts w:ascii="Times New Roman" w:eastAsia="Times New Roman" w:hAnsi="Times New Roman" w:cs="DilleniaUPC"/>
      <w:sz w:val="32"/>
      <w:szCs w:val="32"/>
    </w:rPr>
  </w:style>
  <w:style w:type="paragraph" w:styleId="6">
    <w:name w:val="heading 6"/>
    <w:basedOn w:val="a"/>
    <w:next w:val="a"/>
    <w:link w:val="60"/>
    <w:qFormat/>
    <w:rsid w:val="00612419"/>
    <w:pPr>
      <w:spacing w:before="240" w:after="60"/>
      <w:outlineLvl w:val="5"/>
    </w:pPr>
    <w:rPr>
      <w:rFonts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F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B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73BF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973BF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612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หัวเรื่อง 6 อักขระ"/>
    <w:basedOn w:val="a0"/>
    <w:link w:val="6"/>
    <w:rsid w:val="00612419"/>
    <w:rPr>
      <w:rFonts w:ascii="Times New Roman" w:eastAsia="Times New Roman" w:hAnsi="Times New Roman" w:cs="Angsana New"/>
      <w:b/>
      <w:bCs/>
      <w:szCs w:val="25"/>
    </w:rPr>
  </w:style>
  <w:style w:type="paragraph" w:styleId="a7">
    <w:name w:val="annotation text"/>
    <w:basedOn w:val="a"/>
    <w:link w:val="a8"/>
    <w:semiHidden/>
    <w:rsid w:val="00AE14FE"/>
    <w:rPr>
      <w:rFonts w:ascii="Cordia New" w:eastAsia="Cordia New" w:hAnsi="Cordia New" w:cs="Angsana New"/>
      <w:sz w:val="28"/>
      <w:szCs w:val="28"/>
    </w:rPr>
  </w:style>
  <w:style w:type="character" w:customStyle="1" w:styleId="a8">
    <w:name w:val="ข้อความข้อคิดเห็น อักขระ"/>
    <w:basedOn w:val="a0"/>
    <w:link w:val="a7"/>
    <w:semiHidden/>
    <w:rsid w:val="00AE14FE"/>
    <w:rPr>
      <w:rFonts w:ascii="Cordia New" w:eastAsia="Cordia New" w:hAnsi="Cordia New" w:cs="Angsana New"/>
      <w:sz w:val="28"/>
    </w:rPr>
  </w:style>
  <w:style w:type="paragraph" w:styleId="a9">
    <w:name w:val="Block Text"/>
    <w:basedOn w:val="a"/>
    <w:rsid w:val="00564DB4"/>
    <w:pPr>
      <w:ind w:left="540" w:right="-180"/>
    </w:pPr>
    <w:rPr>
      <w:rFonts w:ascii="Angsana New" w:hAnsi="Angsana New" w:cs="Angsana New"/>
    </w:rPr>
  </w:style>
  <w:style w:type="paragraph" w:styleId="aa">
    <w:name w:val="header"/>
    <w:basedOn w:val="a"/>
    <w:link w:val="ab"/>
    <w:uiPriority w:val="99"/>
    <w:unhideWhenUsed/>
    <w:rsid w:val="00DB707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DB707E"/>
    <w:rPr>
      <w:rFonts w:ascii="Times New Roman" w:eastAsia="Times New Roman" w:hAnsi="Times New Roman" w:cs="Angsana New"/>
      <w:sz w:val="32"/>
      <w:szCs w:val="40"/>
    </w:rPr>
  </w:style>
  <w:style w:type="paragraph" w:styleId="ac">
    <w:name w:val="footer"/>
    <w:basedOn w:val="a"/>
    <w:link w:val="ad"/>
    <w:uiPriority w:val="99"/>
    <w:unhideWhenUsed/>
    <w:rsid w:val="00DB707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DB707E"/>
    <w:rPr>
      <w:rFonts w:ascii="Times New Roman" w:eastAsia="Times New Roman" w:hAnsi="Times New Roman" w:cs="Angsana New"/>
      <w:sz w:val="32"/>
      <w:szCs w:val="40"/>
    </w:rPr>
  </w:style>
  <w:style w:type="character" w:styleId="ae">
    <w:name w:val="page number"/>
    <w:basedOn w:val="a0"/>
    <w:rsid w:val="00FF4885"/>
  </w:style>
  <w:style w:type="character" w:customStyle="1" w:styleId="70">
    <w:name w:val="หัวเรื่อง 7 อักขระ"/>
    <w:basedOn w:val="a0"/>
    <w:link w:val="7"/>
    <w:uiPriority w:val="9"/>
    <w:semiHidden/>
    <w:rsid w:val="00B77F6B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3C8F-334E-4D28-9598-A60E2472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dell</cp:lastModifiedBy>
  <cp:revision>2</cp:revision>
  <cp:lastPrinted>2019-06-26T09:44:00Z</cp:lastPrinted>
  <dcterms:created xsi:type="dcterms:W3CDTF">2023-03-02T08:24:00Z</dcterms:created>
  <dcterms:modified xsi:type="dcterms:W3CDTF">2023-03-02T08:24:00Z</dcterms:modified>
</cp:coreProperties>
</file>